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AD" w:rsidRPr="004C4511" w:rsidRDefault="006A55AD" w:rsidP="006A55AD">
      <w:pPr>
        <w:spacing w:after="0" w:line="240" w:lineRule="auto"/>
        <w:jc w:val="center"/>
        <w:rPr>
          <w:rFonts w:ascii="Arial" w:hAnsi="Arial" w:cs="Arial"/>
          <w:b/>
          <w:color w:val="000000" w:themeColor="text1"/>
          <w:sz w:val="36"/>
          <w:szCs w:val="36"/>
        </w:rPr>
      </w:pPr>
      <w:r w:rsidRPr="004C4511">
        <w:rPr>
          <w:rFonts w:ascii="Arial" w:hAnsi="Arial" w:cs="Arial"/>
          <w:b/>
          <w:color w:val="000000" w:themeColor="text1"/>
          <w:sz w:val="36"/>
          <w:szCs w:val="36"/>
        </w:rPr>
        <w:t>3:   5 Minutes Special Time</w:t>
      </w:r>
      <w:r>
        <w:rPr>
          <w:rFonts w:ascii="Arial" w:hAnsi="Arial" w:cs="Arial"/>
          <w:b/>
          <w:color w:val="000000" w:themeColor="text1"/>
          <w:sz w:val="36"/>
          <w:szCs w:val="36"/>
        </w:rPr>
        <w:t xml:space="preserve"> </w:t>
      </w:r>
      <w:r w:rsidRPr="004C4511">
        <w:rPr>
          <w:rFonts w:ascii="Arial" w:hAnsi="Arial" w:cs="Arial"/>
          <w:b/>
          <w:color w:val="000000" w:themeColor="text1"/>
          <w:sz w:val="36"/>
          <w:szCs w:val="36"/>
        </w:rPr>
        <w:t xml:space="preserve">- a daily task </w:t>
      </w:r>
    </w:p>
    <w:p w:rsidR="006A55AD" w:rsidRPr="005E67C5" w:rsidRDefault="006A55AD" w:rsidP="006A55AD">
      <w:pPr>
        <w:spacing w:after="0" w:line="240" w:lineRule="auto"/>
        <w:rPr>
          <w:rFonts w:ascii="Arial" w:hAnsi="Arial" w:cs="Arial"/>
          <w:color w:val="000000" w:themeColor="text1"/>
          <w:sz w:val="24"/>
          <w:szCs w:val="24"/>
        </w:rPr>
      </w:pPr>
    </w:p>
    <w:p w:rsidR="006A55AD" w:rsidRPr="005E67C5" w:rsidRDefault="006A55AD" w:rsidP="006A55AD">
      <w:pPr>
        <w:spacing w:after="0" w:line="240" w:lineRule="auto"/>
        <w:rPr>
          <w:rFonts w:ascii="Arial" w:hAnsi="Arial" w:cs="Arial"/>
          <w:color w:val="000000" w:themeColor="text1"/>
          <w:sz w:val="24"/>
          <w:szCs w:val="24"/>
        </w:rPr>
      </w:pPr>
    </w:p>
    <w:p w:rsidR="006A55AD" w:rsidRDefault="006A55AD" w:rsidP="006A55AD">
      <w:pPr>
        <w:spacing w:after="0" w:line="240" w:lineRule="auto"/>
        <w:rPr>
          <w:rFonts w:ascii="Arial" w:hAnsi="Arial" w:cs="Arial"/>
          <w:color w:val="000000" w:themeColor="text1"/>
          <w:sz w:val="24"/>
          <w:szCs w:val="24"/>
        </w:rPr>
      </w:pPr>
      <w:r w:rsidRPr="005E67C5">
        <w:rPr>
          <w:rFonts w:ascii="Arial" w:hAnsi="Arial" w:cs="Arial"/>
          <w:b/>
          <w:color w:val="000000" w:themeColor="text1"/>
          <w:sz w:val="24"/>
          <w:szCs w:val="24"/>
        </w:rPr>
        <w:t xml:space="preserve">Why </w:t>
      </w:r>
      <w:r w:rsidRPr="005E67C5">
        <w:rPr>
          <w:rFonts w:ascii="Arial" w:hAnsi="Arial" w:cs="Arial"/>
          <w:color w:val="000000" w:themeColor="text1"/>
          <w:sz w:val="24"/>
          <w:szCs w:val="24"/>
        </w:rPr>
        <w:t>should I use Special Time?</w:t>
      </w:r>
    </w:p>
    <w:p w:rsidR="006A55AD" w:rsidRPr="005E67C5" w:rsidRDefault="006A55AD" w:rsidP="006A55AD">
      <w:pPr>
        <w:spacing w:after="0" w:line="240" w:lineRule="auto"/>
        <w:rPr>
          <w:rFonts w:ascii="Arial" w:hAnsi="Arial" w:cs="Arial"/>
          <w:color w:val="000000" w:themeColor="text1"/>
          <w:sz w:val="24"/>
          <w:szCs w:val="24"/>
        </w:rPr>
      </w:pPr>
    </w:p>
    <w:p w:rsidR="006A55AD" w:rsidRPr="005E67C5" w:rsidRDefault="006A55AD" w:rsidP="006A55AD">
      <w:pPr>
        <w:spacing w:after="0" w:line="240" w:lineRule="auto"/>
        <w:rPr>
          <w:rFonts w:ascii="Arial" w:hAnsi="Arial" w:cs="Arial"/>
          <w:color w:val="000000" w:themeColor="text1"/>
          <w:sz w:val="24"/>
          <w:szCs w:val="24"/>
        </w:rPr>
      </w:pPr>
      <w:r w:rsidRPr="005E67C5">
        <w:rPr>
          <w:rFonts w:ascii="Arial" w:hAnsi="Arial" w:cs="Arial"/>
          <w:color w:val="000000" w:themeColor="text1"/>
          <w:sz w:val="24"/>
          <w:szCs w:val="24"/>
        </w:rPr>
        <w:t>Research shows us that:</w:t>
      </w:r>
    </w:p>
    <w:p w:rsidR="006A55AD" w:rsidRPr="005E67C5" w:rsidRDefault="006A55AD" w:rsidP="006A55AD">
      <w:pPr>
        <w:pStyle w:val="ListParagraph"/>
        <w:numPr>
          <w:ilvl w:val="0"/>
          <w:numId w:val="2"/>
        </w:numPr>
        <w:spacing w:after="0" w:line="240" w:lineRule="auto"/>
        <w:rPr>
          <w:rFonts w:ascii="Arial" w:hAnsi="Arial" w:cs="Arial"/>
          <w:color w:val="000000" w:themeColor="text1"/>
          <w:sz w:val="24"/>
          <w:szCs w:val="24"/>
        </w:rPr>
      </w:pPr>
      <w:r w:rsidRPr="005E67C5">
        <w:rPr>
          <w:rFonts w:ascii="Arial" w:hAnsi="Arial" w:cs="Arial"/>
          <w:color w:val="000000" w:themeColor="text1"/>
          <w:sz w:val="24"/>
          <w:szCs w:val="24"/>
        </w:rPr>
        <w:t xml:space="preserve">The </w:t>
      </w:r>
      <w:r w:rsidRPr="00287DCC">
        <w:rPr>
          <w:rFonts w:ascii="Arial" w:hAnsi="Arial" w:cs="Arial"/>
          <w:b/>
          <w:color w:val="000000" w:themeColor="text1"/>
          <w:sz w:val="24"/>
          <w:szCs w:val="24"/>
        </w:rPr>
        <w:t>quality</w:t>
      </w:r>
      <w:r w:rsidRPr="005E67C5">
        <w:rPr>
          <w:rFonts w:ascii="Arial" w:hAnsi="Arial" w:cs="Arial"/>
          <w:color w:val="000000" w:themeColor="text1"/>
          <w:sz w:val="24"/>
          <w:szCs w:val="24"/>
        </w:rPr>
        <w:t xml:space="preserve"> of the time spent together is important and not the quantity so stick to 5 minutes of Special Time.</w:t>
      </w:r>
    </w:p>
    <w:p w:rsidR="006A55AD" w:rsidRPr="005E67C5" w:rsidRDefault="006A55AD" w:rsidP="006A55AD">
      <w:pPr>
        <w:pStyle w:val="ListParagraph"/>
        <w:numPr>
          <w:ilvl w:val="0"/>
          <w:numId w:val="2"/>
        </w:numPr>
        <w:spacing w:after="0" w:line="240" w:lineRule="auto"/>
        <w:rPr>
          <w:rFonts w:ascii="Arial" w:hAnsi="Arial" w:cs="Arial"/>
          <w:color w:val="000000" w:themeColor="text1"/>
          <w:sz w:val="24"/>
          <w:szCs w:val="24"/>
        </w:rPr>
      </w:pPr>
      <w:r>
        <w:rPr>
          <w:rFonts w:ascii="Arial" w:hAnsi="Arial" w:cs="Arial"/>
          <w:color w:val="000000" w:themeColor="text1"/>
          <w:sz w:val="24"/>
          <w:szCs w:val="24"/>
        </w:rPr>
        <w:t>Special Time develops the</w:t>
      </w:r>
      <w:r w:rsidRPr="005E67C5">
        <w:rPr>
          <w:rFonts w:ascii="Arial" w:hAnsi="Arial" w:cs="Arial"/>
          <w:color w:val="000000" w:themeColor="text1"/>
          <w:sz w:val="24"/>
          <w:szCs w:val="24"/>
        </w:rPr>
        <w:t xml:space="preserve"> </w:t>
      </w:r>
      <w:r>
        <w:rPr>
          <w:rFonts w:ascii="Arial" w:hAnsi="Arial" w:cs="Arial"/>
          <w:color w:val="000000" w:themeColor="text1"/>
          <w:sz w:val="24"/>
          <w:szCs w:val="24"/>
        </w:rPr>
        <w:t xml:space="preserve">parent/adult-child </w:t>
      </w:r>
      <w:r w:rsidRPr="00287DCC">
        <w:rPr>
          <w:rFonts w:ascii="Arial" w:hAnsi="Arial" w:cs="Arial"/>
          <w:b/>
          <w:color w:val="000000" w:themeColor="text1"/>
          <w:sz w:val="24"/>
          <w:szCs w:val="24"/>
        </w:rPr>
        <w:t>relationship</w:t>
      </w:r>
      <w:r>
        <w:rPr>
          <w:rFonts w:ascii="Arial" w:hAnsi="Arial" w:cs="Arial"/>
          <w:color w:val="000000" w:themeColor="text1"/>
          <w:sz w:val="24"/>
          <w:szCs w:val="24"/>
        </w:rPr>
        <w:t>, to help support interaction and communication.</w:t>
      </w:r>
    </w:p>
    <w:p w:rsidR="006A55AD" w:rsidRPr="005E67C5" w:rsidRDefault="006A55AD" w:rsidP="006A55AD">
      <w:pPr>
        <w:pStyle w:val="ListParagraph"/>
        <w:numPr>
          <w:ilvl w:val="0"/>
          <w:numId w:val="2"/>
        </w:numPr>
        <w:spacing w:after="0" w:line="240" w:lineRule="auto"/>
        <w:rPr>
          <w:rFonts w:ascii="Arial" w:hAnsi="Arial" w:cs="Arial"/>
          <w:color w:val="000000" w:themeColor="text1"/>
          <w:sz w:val="24"/>
          <w:szCs w:val="24"/>
        </w:rPr>
      </w:pPr>
      <w:r w:rsidRPr="005E67C5">
        <w:rPr>
          <w:rFonts w:ascii="Arial" w:hAnsi="Arial" w:cs="Arial"/>
          <w:color w:val="000000" w:themeColor="text1"/>
          <w:sz w:val="24"/>
          <w:szCs w:val="24"/>
        </w:rPr>
        <w:t xml:space="preserve">Special Time gives attention to the child that is </w:t>
      </w:r>
      <w:r w:rsidRPr="00287DCC">
        <w:rPr>
          <w:rFonts w:ascii="Arial" w:hAnsi="Arial" w:cs="Arial"/>
          <w:b/>
          <w:color w:val="000000" w:themeColor="text1"/>
          <w:sz w:val="24"/>
          <w:szCs w:val="24"/>
        </w:rPr>
        <w:t>not</w:t>
      </w:r>
      <w:r w:rsidRPr="005E67C5">
        <w:rPr>
          <w:rFonts w:ascii="Arial" w:hAnsi="Arial" w:cs="Arial"/>
          <w:color w:val="000000" w:themeColor="text1"/>
          <w:sz w:val="24"/>
          <w:szCs w:val="24"/>
        </w:rPr>
        <w:t xml:space="preserve"> dependent on their difficulties with talking.</w:t>
      </w:r>
    </w:p>
    <w:p w:rsidR="006A55AD" w:rsidRDefault="006A55AD" w:rsidP="006A55AD">
      <w:pPr>
        <w:pStyle w:val="ListParagraph"/>
        <w:numPr>
          <w:ilvl w:val="0"/>
          <w:numId w:val="2"/>
        </w:numPr>
        <w:spacing w:after="0" w:line="240" w:lineRule="auto"/>
        <w:rPr>
          <w:rFonts w:ascii="Arial" w:hAnsi="Arial" w:cs="Arial"/>
          <w:color w:val="000000" w:themeColor="text1"/>
          <w:sz w:val="24"/>
          <w:szCs w:val="24"/>
        </w:rPr>
      </w:pPr>
      <w:r w:rsidRPr="005E67C5">
        <w:rPr>
          <w:rFonts w:ascii="Arial" w:hAnsi="Arial" w:cs="Arial"/>
          <w:color w:val="000000" w:themeColor="text1"/>
          <w:sz w:val="24"/>
          <w:szCs w:val="24"/>
        </w:rPr>
        <w:t xml:space="preserve">Special Time provides you (the parent/adult) with a Special Time that is </w:t>
      </w:r>
      <w:r w:rsidRPr="00287DCC">
        <w:rPr>
          <w:rFonts w:ascii="Arial" w:hAnsi="Arial" w:cs="Arial"/>
          <w:b/>
          <w:color w:val="000000" w:themeColor="text1"/>
          <w:sz w:val="24"/>
          <w:szCs w:val="24"/>
        </w:rPr>
        <w:t>no</w:t>
      </w:r>
      <w:bookmarkStart w:id="0" w:name="_GoBack"/>
      <w:bookmarkEnd w:id="0"/>
      <w:r w:rsidRPr="00287DCC">
        <w:rPr>
          <w:rFonts w:ascii="Arial" w:hAnsi="Arial" w:cs="Arial"/>
          <w:b/>
          <w:color w:val="000000" w:themeColor="text1"/>
          <w:sz w:val="24"/>
          <w:szCs w:val="24"/>
        </w:rPr>
        <w:t>t</w:t>
      </w:r>
      <w:r w:rsidRPr="005E67C5">
        <w:rPr>
          <w:rFonts w:ascii="Arial" w:hAnsi="Arial" w:cs="Arial"/>
          <w:color w:val="000000" w:themeColor="text1"/>
          <w:sz w:val="24"/>
          <w:szCs w:val="24"/>
        </w:rPr>
        <w:t xml:space="preserve"> dependent on </w:t>
      </w:r>
      <w:r>
        <w:rPr>
          <w:rFonts w:ascii="Arial" w:hAnsi="Arial" w:cs="Arial"/>
          <w:color w:val="000000" w:themeColor="text1"/>
          <w:sz w:val="24"/>
          <w:szCs w:val="24"/>
        </w:rPr>
        <w:t>the</w:t>
      </w:r>
      <w:r w:rsidRPr="005E67C5">
        <w:rPr>
          <w:rFonts w:ascii="Arial" w:hAnsi="Arial" w:cs="Arial"/>
          <w:color w:val="000000" w:themeColor="text1"/>
          <w:sz w:val="24"/>
          <w:szCs w:val="24"/>
        </w:rPr>
        <w:t xml:space="preserve"> child’s language difficulties.</w:t>
      </w:r>
    </w:p>
    <w:p w:rsidR="006A55AD" w:rsidRDefault="006A55AD" w:rsidP="006A55AD">
      <w:pPr>
        <w:spacing w:after="0" w:line="240" w:lineRule="auto"/>
        <w:rPr>
          <w:rFonts w:ascii="Arial" w:hAnsi="Arial" w:cs="Arial"/>
          <w:color w:val="000000" w:themeColor="text1"/>
          <w:sz w:val="24"/>
          <w:szCs w:val="24"/>
        </w:rPr>
      </w:pPr>
    </w:p>
    <w:p w:rsidR="006A55AD" w:rsidRPr="005E67C5" w:rsidRDefault="006A55AD" w:rsidP="006A55AD">
      <w:pPr>
        <w:spacing w:after="0" w:line="240" w:lineRule="auto"/>
        <w:rPr>
          <w:rFonts w:ascii="Arial" w:hAnsi="Arial" w:cs="Arial"/>
          <w:color w:val="000000" w:themeColor="text1"/>
          <w:sz w:val="24"/>
          <w:szCs w:val="24"/>
        </w:rPr>
      </w:pPr>
      <w:r w:rsidRPr="005E67C5">
        <w:rPr>
          <w:rFonts w:ascii="Arial" w:hAnsi="Arial" w:cs="Arial"/>
          <w:b/>
          <w:color w:val="000000" w:themeColor="text1"/>
          <w:sz w:val="24"/>
          <w:szCs w:val="24"/>
        </w:rPr>
        <w:t>How</w:t>
      </w:r>
      <w:r w:rsidRPr="005E67C5">
        <w:rPr>
          <w:rFonts w:ascii="Arial" w:hAnsi="Arial" w:cs="Arial"/>
          <w:color w:val="000000" w:themeColor="text1"/>
          <w:sz w:val="24"/>
          <w:szCs w:val="24"/>
        </w:rPr>
        <w:t xml:space="preserve"> do I do Special Time?</w:t>
      </w:r>
    </w:p>
    <w:p w:rsidR="006A55AD" w:rsidRPr="005E67C5" w:rsidRDefault="006A55AD" w:rsidP="006A55AD">
      <w:pPr>
        <w:spacing w:after="0" w:line="240" w:lineRule="auto"/>
        <w:rPr>
          <w:rFonts w:ascii="Arial" w:hAnsi="Arial" w:cs="Arial"/>
          <w:color w:val="000000" w:themeColor="text1"/>
          <w:sz w:val="24"/>
          <w:szCs w:val="24"/>
        </w:rPr>
      </w:pPr>
    </w:p>
    <w:p w:rsidR="006A55AD" w:rsidRPr="005E67C5" w:rsidRDefault="006A55AD" w:rsidP="006A55AD">
      <w:pPr>
        <w:pStyle w:val="ListParagraph"/>
        <w:numPr>
          <w:ilvl w:val="0"/>
          <w:numId w:val="1"/>
        </w:numPr>
        <w:spacing w:after="0" w:line="240" w:lineRule="auto"/>
        <w:rPr>
          <w:rFonts w:ascii="Arial" w:hAnsi="Arial" w:cs="Arial"/>
          <w:color w:val="000000" w:themeColor="text1"/>
          <w:sz w:val="24"/>
          <w:szCs w:val="24"/>
        </w:rPr>
      </w:pPr>
      <w:r w:rsidRPr="005E67C5">
        <w:rPr>
          <w:rFonts w:ascii="Arial" w:hAnsi="Arial" w:cs="Arial"/>
          <w:color w:val="000000" w:themeColor="text1"/>
          <w:sz w:val="24"/>
          <w:szCs w:val="24"/>
        </w:rPr>
        <w:t xml:space="preserve">Spend 5 minutes each day playing with </w:t>
      </w:r>
      <w:r>
        <w:rPr>
          <w:rFonts w:ascii="Arial" w:hAnsi="Arial" w:cs="Arial"/>
          <w:color w:val="000000" w:themeColor="text1"/>
          <w:sz w:val="24"/>
          <w:szCs w:val="24"/>
        </w:rPr>
        <w:t xml:space="preserve">the </w:t>
      </w:r>
      <w:r w:rsidRPr="005E67C5">
        <w:rPr>
          <w:rFonts w:ascii="Arial" w:hAnsi="Arial" w:cs="Arial"/>
          <w:color w:val="000000" w:themeColor="text1"/>
          <w:sz w:val="24"/>
          <w:szCs w:val="24"/>
        </w:rPr>
        <w:t>child.</w:t>
      </w:r>
    </w:p>
    <w:p w:rsidR="006A55AD" w:rsidRPr="005E67C5" w:rsidRDefault="006A55AD" w:rsidP="006A55AD">
      <w:pPr>
        <w:pStyle w:val="ListParagraph"/>
        <w:numPr>
          <w:ilvl w:val="0"/>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The</w:t>
      </w:r>
      <w:r w:rsidRPr="005E67C5">
        <w:rPr>
          <w:rFonts w:ascii="Arial" w:hAnsi="Arial" w:cs="Arial"/>
          <w:color w:val="000000" w:themeColor="text1"/>
          <w:sz w:val="24"/>
          <w:szCs w:val="24"/>
        </w:rPr>
        <w:t xml:space="preserve"> child chooses the</w:t>
      </w:r>
      <w:r>
        <w:rPr>
          <w:rFonts w:ascii="Arial" w:hAnsi="Arial" w:cs="Arial"/>
          <w:color w:val="000000" w:themeColor="text1"/>
          <w:sz w:val="24"/>
          <w:szCs w:val="24"/>
        </w:rPr>
        <w:t xml:space="preserve"> toy/activity (not the computer, iP</w:t>
      </w:r>
      <w:r w:rsidRPr="005E67C5">
        <w:rPr>
          <w:rFonts w:ascii="Arial" w:hAnsi="Arial" w:cs="Arial"/>
          <w:color w:val="000000" w:themeColor="text1"/>
          <w:sz w:val="24"/>
          <w:szCs w:val="24"/>
        </w:rPr>
        <w:t>ad or books).</w:t>
      </w:r>
    </w:p>
    <w:p w:rsidR="006A55AD" w:rsidRPr="005E67C5" w:rsidRDefault="006A55AD" w:rsidP="006A55AD">
      <w:pPr>
        <w:pStyle w:val="ListParagraph"/>
        <w:numPr>
          <w:ilvl w:val="0"/>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Use a separate room/</w:t>
      </w:r>
      <w:r w:rsidRPr="005E67C5">
        <w:rPr>
          <w:rFonts w:ascii="Arial" w:hAnsi="Arial" w:cs="Arial"/>
          <w:color w:val="000000" w:themeColor="text1"/>
          <w:sz w:val="24"/>
          <w:szCs w:val="24"/>
        </w:rPr>
        <w:t>corner of a room away from the rest of the family</w:t>
      </w:r>
      <w:r>
        <w:rPr>
          <w:rFonts w:ascii="Arial" w:hAnsi="Arial" w:cs="Arial"/>
          <w:color w:val="000000" w:themeColor="text1"/>
          <w:sz w:val="24"/>
          <w:szCs w:val="24"/>
        </w:rPr>
        <w:t>/peers</w:t>
      </w:r>
      <w:r w:rsidRPr="005E67C5">
        <w:rPr>
          <w:rFonts w:ascii="Arial" w:hAnsi="Arial" w:cs="Arial"/>
          <w:color w:val="000000" w:themeColor="text1"/>
          <w:sz w:val="24"/>
          <w:szCs w:val="24"/>
        </w:rPr>
        <w:t>.</w:t>
      </w:r>
    </w:p>
    <w:p w:rsidR="006A55AD" w:rsidRPr="005E67C5" w:rsidRDefault="006A55AD" w:rsidP="006A55AD">
      <w:pPr>
        <w:pStyle w:val="ListParagraph"/>
        <w:numPr>
          <w:ilvl w:val="0"/>
          <w:numId w:val="1"/>
        </w:numPr>
        <w:spacing w:after="0" w:line="240" w:lineRule="auto"/>
        <w:rPr>
          <w:rFonts w:ascii="Arial" w:hAnsi="Arial" w:cs="Arial"/>
          <w:color w:val="000000" w:themeColor="text1"/>
          <w:sz w:val="24"/>
          <w:szCs w:val="24"/>
        </w:rPr>
      </w:pPr>
      <w:r w:rsidRPr="005E67C5">
        <w:rPr>
          <w:rFonts w:ascii="Arial" w:hAnsi="Arial" w:cs="Arial"/>
          <w:color w:val="000000" w:themeColor="text1"/>
          <w:sz w:val="24"/>
          <w:szCs w:val="24"/>
        </w:rPr>
        <w:t xml:space="preserve">Keep </w:t>
      </w:r>
      <w:r>
        <w:rPr>
          <w:rFonts w:ascii="Arial" w:hAnsi="Arial" w:cs="Arial"/>
          <w:color w:val="000000" w:themeColor="text1"/>
          <w:sz w:val="24"/>
          <w:szCs w:val="24"/>
        </w:rPr>
        <w:t xml:space="preserve">the room as quiet as possible: </w:t>
      </w:r>
      <w:r w:rsidRPr="005E67C5">
        <w:rPr>
          <w:rFonts w:ascii="Arial" w:hAnsi="Arial" w:cs="Arial"/>
          <w:color w:val="000000" w:themeColor="text1"/>
          <w:sz w:val="24"/>
          <w:szCs w:val="24"/>
        </w:rPr>
        <w:t>turn off the TV and radio.</w:t>
      </w:r>
    </w:p>
    <w:p w:rsidR="006A55AD" w:rsidRPr="005E67C5" w:rsidRDefault="006A55AD" w:rsidP="006A55AD">
      <w:pPr>
        <w:pStyle w:val="ListParagraph"/>
        <w:numPr>
          <w:ilvl w:val="0"/>
          <w:numId w:val="1"/>
        </w:numPr>
        <w:spacing w:after="0" w:line="240" w:lineRule="auto"/>
        <w:rPr>
          <w:rFonts w:ascii="Arial" w:hAnsi="Arial" w:cs="Arial"/>
          <w:color w:val="000000" w:themeColor="text1"/>
          <w:sz w:val="24"/>
          <w:szCs w:val="24"/>
        </w:rPr>
      </w:pPr>
      <w:r w:rsidRPr="005E67C5">
        <w:rPr>
          <w:rFonts w:ascii="Arial" w:hAnsi="Arial" w:cs="Arial"/>
          <w:color w:val="000000" w:themeColor="text1"/>
          <w:sz w:val="24"/>
          <w:szCs w:val="24"/>
        </w:rPr>
        <w:t>Give</w:t>
      </w:r>
      <w:r>
        <w:rPr>
          <w:rFonts w:ascii="Arial" w:hAnsi="Arial" w:cs="Arial"/>
          <w:color w:val="000000" w:themeColor="text1"/>
          <w:sz w:val="24"/>
          <w:szCs w:val="24"/>
        </w:rPr>
        <w:t xml:space="preserve"> the child your full attention; use times </w:t>
      </w:r>
      <w:r w:rsidRPr="005E67C5">
        <w:rPr>
          <w:rFonts w:ascii="Arial" w:hAnsi="Arial" w:cs="Arial"/>
          <w:color w:val="000000" w:themeColor="text1"/>
          <w:sz w:val="24"/>
          <w:szCs w:val="24"/>
        </w:rPr>
        <w:t>when older siblings are at school and younger ones are asleep.</w:t>
      </w:r>
    </w:p>
    <w:p w:rsidR="006A55AD" w:rsidRPr="005E67C5" w:rsidRDefault="006A55AD" w:rsidP="006A55AD">
      <w:pPr>
        <w:pStyle w:val="ListParagraph"/>
        <w:numPr>
          <w:ilvl w:val="0"/>
          <w:numId w:val="1"/>
        </w:numPr>
        <w:spacing w:after="0" w:line="240" w:lineRule="auto"/>
        <w:rPr>
          <w:rFonts w:ascii="Arial" w:hAnsi="Arial" w:cs="Arial"/>
          <w:color w:val="000000" w:themeColor="text1"/>
          <w:sz w:val="24"/>
          <w:szCs w:val="24"/>
        </w:rPr>
      </w:pPr>
      <w:r w:rsidRPr="005E67C5">
        <w:rPr>
          <w:rFonts w:ascii="Arial" w:hAnsi="Arial" w:cs="Arial"/>
          <w:color w:val="000000" w:themeColor="text1"/>
          <w:sz w:val="24"/>
          <w:szCs w:val="24"/>
        </w:rPr>
        <w:t xml:space="preserve">The </w:t>
      </w:r>
      <w:r w:rsidRPr="00287DCC">
        <w:rPr>
          <w:rFonts w:ascii="Arial" w:hAnsi="Arial" w:cs="Arial"/>
          <w:b/>
          <w:color w:val="000000" w:themeColor="text1"/>
          <w:sz w:val="24"/>
          <w:szCs w:val="24"/>
        </w:rPr>
        <w:t>play</w:t>
      </w:r>
      <w:r w:rsidRPr="005E67C5">
        <w:rPr>
          <w:rFonts w:ascii="Arial" w:hAnsi="Arial" w:cs="Arial"/>
          <w:color w:val="000000" w:themeColor="text1"/>
          <w:sz w:val="24"/>
          <w:szCs w:val="24"/>
        </w:rPr>
        <w:t xml:space="preserve"> is the important thing, not the talking. </w:t>
      </w:r>
    </w:p>
    <w:p w:rsidR="006A55AD" w:rsidRPr="005E67C5" w:rsidRDefault="006A55AD" w:rsidP="006A55AD">
      <w:pPr>
        <w:pStyle w:val="ListParagraph"/>
        <w:numPr>
          <w:ilvl w:val="0"/>
          <w:numId w:val="1"/>
        </w:numPr>
        <w:spacing w:after="0" w:line="240" w:lineRule="auto"/>
        <w:rPr>
          <w:rFonts w:ascii="Arial" w:hAnsi="Arial" w:cs="Arial"/>
          <w:color w:val="000000" w:themeColor="text1"/>
          <w:sz w:val="24"/>
          <w:szCs w:val="24"/>
        </w:rPr>
      </w:pPr>
      <w:r w:rsidRPr="005E67C5">
        <w:rPr>
          <w:rFonts w:ascii="Arial" w:hAnsi="Arial" w:cs="Arial"/>
          <w:color w:val="000000" w:themeColor="text1"/>
          <w:sz w:val="24"/>
          <w:szCs w:val="24"/>
        </w:rPr>
        <w:t>Try</w:t>
      </w:r>
      <w:r>
        <w:rPr>
          <w:rFonts w:ascii="Arial" w:hAnsi="Arial" w:cs="Arial"/>
          <w:color w:val="000000" w:themeColor="text1"/>
          <w:sz w:val="24"/>
          <w:szCs w:val="24"/>
        </w:rPr>
        <w:t xml:space="preserve"> </w:t>
      </w:r>
      <w:r w:rsidRPr="00287DCC">
        <w:rPr>
          <w:rFonts w:ascii="Arial" w:hAnsi="Arial" w:cs="Arial"/>
          <w:b/>
          <w:color w:val="000000" w:themeColor="text1"/>
          <w:sz w:val="24"/>
          <w:szCs w:val="24"/>
        </w:rPr>
        <w:t>not</w:t>
      </w:r>
      <w:r>
        <w:rPr>
          <w:rFonts w:ascii="Arial" w:hAnsi="Arial" w:cs="Arial"/>
          <w:color w:val="000000" w:themeColor="text1"/>
          <w:sz w:val="24"/>
          <w:szCs w:val="24"/>
        </w:rPr>
        <w:t xml:space="preserve"> to</w:t>
      </w:r>
      <w:r w:rsidRPr="005E67C5">
        <w:rPr>
          <w:rFonts w:ascii="Arial" w:hAnsi="Arial" w:cs="Arial"/>
          <w:color w:val="000000" w:themeColor="text1"/>
          <w:sz w:val="24"/>
          <w:szCs w:val="24"/>
        </w:rPr>
        <w:t xml:space="preserve"> ask questions</w:t>
      </w:r>
      <w:r>
        <w:rPr>
          <w:rFonts w:ascii="Arial" w:hAnsi="Arial" w:cs="Arial"/>
          <w:color w:val="000000" w:themeColor="text1"/>
          <w:sz w:val="24"/>
          <w:szCs w:val="24"/>
        </w:rPr>
        <w:t>.</w:t>
      </w:r>
    </w:p>
    <w:p w:rsidR="006A55AD" w:rsidRPr="005E67C5" w:rsidRDefault="006A55AD" w:rsidP="006A55AD">
      <w:pPr>
        <w:spacing w:after="0" w:line="240" w:lineRule="auto"/>
        <w:rPr>
          <w:rFonts w:ascii="Arial" w:hAnsi="Arial" w:cs="Arial"/>
          <w:color w:val="000000" w:themeColor="text1"/>
          <w:sz w:val="24"/>
          <w:szCs w:val="24"/>
        </w:rPr>
      </w:pPr>
    </w:p>
    <w:p w:rsidR="006A55AD" w:rsidRDefault="006A55AD" w:rsidP="006A55AD">
      <w:pPr>
        <w:spacing w:after="120" w:line="240" w:lineRule="auto"/>
        <w:rPr>
          <w:rFonts w:ascii="Arial" w:hAnsi="Arial" w:cs="Arial"/>
          <w:b/>
          <w:color w:val="000000" w:themeColor="text1"/>
          <w:sz w:val="24"/>
          <w:szCs w:val="24"/>
        </w:rPr>
      </w:pPr>
    </w:p>
    <w:p w:rsidR="006A55AD" w:rsidRDefault="006A55AD" w:rsidP="006A55AD">
      <w:pPr>
        <w:spacing w:after="120" w:line="240" w:lineRule="auto"/>
        <w:rPr>
          <w:rFonts w:ascii="Arial" w:hAnsi="Arial" w:cs="Arial"/>
          <w:b/>
          <w:color w:val="000000" w:themeColor="text1"/>
          <w:sz w:val="24"/>
          <w:szCs w:val="24"/>
        </w:rPr>
      </w:pPr>
      <w:r>
        <w:rPr>
          <w:rFonts w:ascii="Arial" w:hAnsi="Arial" w:cs="Arial"/>
          <w:b/>
          <w:color w:val="000000" w:themeColor="text1"/>
          <w:sz w:val="24"/>
          <w:szCs w:val="24"/>
        </w:rPr>
        <w:t xml:space="preserve">Think about the following strategies during Special Time: </w:t>
      </w:r>
    </w:p>
    <w:p w:rsidR="006A55AD" w:rsidRDefault="006A55AD" w:rsidP="006A55AD">
      <w:pPr>
        <w:spacing w:after="120" w:line="240" w:lineRule="auto"/>
        <w:rPr>
          <w:rFonts w:ascii="Arial" w:hAnsi="Arial" w:cs="Arial"/>
          <w:b/>
          <w:color w:val="000000" w:themeColor="text1"/>
          <w:sz w:val="24"/>
          <w:szCs w:val="24"/>
        </w:rPr>
      </w:pPr>
    </w:p>
    <w:p w:rsidR="006A55AD" w:rsidRDefault="006A55AD" w:rsidP="006A55AD">
      <w:pPr>
        <w:pStyle w:val="ListParagraph"/>
        <w:numPr>
          <w:ilvl w:val="0"/>
          <w:numId w:val="3"/>
        </w:numPr>
        <w:rPr>
          <w:rFonts w:ascii="Arial" w:hAnsi="Arial" w:cs="Arial"/>
          <w:sz w:val="24"/>
          <w:szCs w:val="24"/>
        </w:rPr>
      </w:pPr>
      <w:r>
        <w:rPr>
          <w:rFonts w:ascii="Arial" w:hAnsi="Arial" w:cs="Arial"/>
          <w:b/>
          <w:sz w:val="24"/>
          <w:szCs w:val="24"/>
        </w:rPr>
        <w:t xml:space="preserve">Sitting where they can easily see you: </w:t>
      </w:r>
      <w:r>
        <w:rPr>
          <w:rFonts w:ascii="Arial" w:hAnsi="Arial" w:cs="Arial"/>
          <w:sz w:val="24"/>
          <w:szCs w:val="24"/>
        </w:rPr>
        <w:t xml:space="preserve">try and be face to face with the child at all times when playing.  This means they can see your face, see your mouth move, see your eyes and facial expressions.  This will also make it easier for them and you to join together in play and share interest. </w:t>
      </w:r>
    </w:p>
    <w:p w:rsidR="006A55AD" w:rsidRDefault="006A55AD" w:rsidP="006A55AD">
      <w:pPr>
        <w:pStyle w:val="ListParagraph"/>
        <w:rPr>
          <w:rFonts w:ascii="Arial" w:hAnsi="Arial" w:cs="Arial"/>
          <w:sz w:val="24"/>
          <w:szCs w:val="24"/>
        </w:rPr>
      </w:pPr>
    </w:p>
    <w:p w:rsidR="006A55AD" w:rsidRDefault="006A55AD" w:rsidP="006A55AD">
      <w:pPr>
        <w:pStyle w:val="ListParagraph"/>
        <w:numPr>
          <w:ilvl w:val="0"/>
          <w:numId w:val="3"/>
        </w:numPr>
        <w:rPr>
          <w:rFonts w:ascii="Arial" w:hAnsi="Arial" w:cs="Arial"/>
          <w:sz w:val="24"/>
          <w:szCs w:val="24"/>
        </w:rPr>
      </w:pPr>
      <w:r w:rsidRPr="00121445">
        <w:rPr>
          <w:rFonts w:ascii="Arial" w:hAnsi="Arial" w:cs="Arial"/>
          <w:b/>
          <w:sz w:val="24"/>
          <w:szCs w:val="24"/>
        </w:rPr>
        <w:t xml:space="preserve">Let </w:t>
      </w:r>
      <w:r>
        <w:rPr>
          <w:rFonts w:ascii="Arial" w:hAnsi="Arial" w:cs="Arial"/>
          <w:b/>
          <w:sz w:val="24"/>
          <w:szCs w:val="24"/>
        </w:rPr>
        <w:t>the</w:t>
      </w:r>
      <w:r w:rsidRPr="00121445">
        <w:rPr>
          <w:rFonts w:ascii="Arial" w:hAnsi="Arial" w:cs="Arial"/>
          <w:b/>
          <w:sz w:val="24"/>
          <w:szCs w:val="24"/>
        </w:rPr>
        <w:t xml:space="preserve"> child choose the toy: </w:t>
      </w:r>
      <w:r>
        <w:rPr>
          <w:rFonts w:ascii="Arial" w:hAnsi="Arial" w:cs="Arial"/>
          <w:sz w:val="24"/>
          <w:szCs w:val="24"/>
        </w:rPr>
        <w:t>wait and see what the child reaches for or chooses to focus on.  By allowing them to do this, and with you joining in their choice of toy, it means they are more likely to engage in play with you and therefore listen to the word/signs you model to them about their interest.  They are then more likely to link the word/signs you say with what they are playing with as you are both attending to the same thing.</w:t>
      </w:r>
      <w:r>
        <w:rPr>
          <w:rFonts w:ascii="Arial" w:hAnsi="Arial" w:cs="Arial"/>
          <w:b/>
          <w:sz w:val="24"/>
          <w:szCs w:val="24"/>
        </w:rPr>
        <w:t xml:space="preserve">  </w:t>
      </w:r>
      <w:r w:rsidRPr="00121445">
        <w:rPr>
          <w:rFonts w:ascii="Arial" w:hAnsi="Arial" w:cs="Arial"/>
          <w:sz w:val="24"/>
          <w:szCs w:val="24"/>
        </w:rPr>
        <w:t xml:space="preserve">This is called </w:t>
      </w:r>
      <w:r w:rsidRPr="00287DCC">
        <w:rPr>
          <w:rFonts w:ascii="Arial" w:hAnsi="Arial" w:cs="Arial"/>
          <w:b/>
          <w:sz w:val="24"/>
          <w:szCs w:val="24"/>
        </w:rPr>
        <w:t>joint attention</w:t>
      </w:r>
      <w:r>
        <w:rPr>
          <w:rFonts w:ascii="Arial" w:hAnsi="Arial" w:cs="Arial"/>
          <w:sz w:val="24"/>
          <w:szCs w:val="24"/>
        </w:rPr>
        <w:t>.</w:t>
      </w:r>
    </w:p>
    <w:p w:rsidR="006A55AD" w:rsidRPr="00121445" w:rsidRDefault="006A55AD" w:rsidP="006A55AD">
      <w:pPr>
        <w:pStyle w:val="ListParagraph"/>
        <w:rPr>
          <w:rFonts w:ascii="Arial" w:hAnsi="Arial" w:cs="Arial"/>
          <w:sz w:val="24"/>
          <w:szCs w:val="24"/>
        </w:rPr>
      </w:pPr>
    </w:p>
    <w:p w:rsidR="006A55AD" w:rsidRPr="00121445" w:rsidRDefault="006A55AD" w:rsidP="006A55AD">
      <w:pPr>
        <w:pStyle w:val="ListParagraph"/>
        <w:numPr>
          <w:ilvl w:val="0"/>
          <w:numId w:val="3"/>
        </w:numPr>
        <w:rPr>
          <w:rFonts w:ascii="Arial" w:hAnsi="Arial" w:cs="Arial"/>
          <w:b/>
          <w:sz w:val="24"/>
          <w:szCs w:val="24"/>
        </w:rPr>
      </w:pPr>
      <w:r w:rsidRPr="00121445">
        <w:rPr>
          <w:rFonts w:ascii="Arial" w:hAnsi="Arial" w:cs="Arial"/>
          <w:b/>
          <w:sz w:val="24"/>
          <w:szCs w:val="24"/>
        </w:rPr>
        <w:t xml:space="preserve">Following what they want to do with the toys:  </w:t>
      </w:r>
      <w:r>
        <w:rPr>
          <w:rFonts w:ascii="Arial" w:hAnsi="Arial" w:cs="Arial"/>
          <w:sz w:val="24"/>
          <w:szCs w:val="24"/>
        </w:rPr>
        <w:t xml:space="preserve">wait and see what the child does with the toys and follow this.  Again if you join in what they want to do, </w:t>
      </w:r>
      <w:r>
        <w:rPr>
          <w:rFonts w:ascii="Arial" w:hAnsi="Arial" w:cs="Arial"/>
          <w:sz w:val="24"/>
          <w:szCs w:val="24"/>
        </w:rPr>
        <w:lastRenderedPageBreak/>
        <w:t xml:space="preserve">they are more likely to listen to the word/signs you are using.  </w:t>
      </w:r>
      <w:r>
        <w:rPr>
          <w:rFonts w:ascii="Arial" w:hAnsi="Arial" w:cs="Arial"/>
          <w:color w:val="000000" w:themeColor="text1"/>
          <w:sz w:val="24"/>
          <w:szCs w:val="24"/>
        </w:rPr>
        <w:t>Don’t worry if the child doesn’t play with the toy in the way you would expect.</w:t>
      </w:r>
    </w:p>
    <w:p w:rsidR="006A55AD" w:rsidRPr="00121445" w:rsidRDefault="006A55AD" w:rsidP="006A55AD">
      <w:pPr>
        <w:pStyle w:val="ListParagraph"/>
        <w:rPr>
          <w:rFonts w:ascii="Arial" w:hAnsi="Arial" w:cs="Arial"/>
          <w:b/>
          <w:sz w:val="24"/>
          <w:szCs w:val="24"/>
        </w:rPr>
      </w:pPr>
    </w:p>
    <w:p w:rsidR="006A55AD" w:rsidRPr="00121445" w:rsidRDefault="006A55AD" w:rsidP="006A55AD">
      <w:pPr>
        <w:pStyle w:val="ListParagraph"/>
        <w:numPr>
          <w:ilvl w:val="0"/>
          <w:numId w:val="3"/>
        </w:numPr>
        <w:rPr>
          <w:rFonts w:ascii="Arial" w:hAnsi="Arial" w:cs="Arial"/>
          <w:b/>
          <w:sz w:val="24"/>
          <w:szCs w:val="24"/>
        </w:rPr>
      </w:pPr>
      <w:r>
        <w:rPr>
          <w:rFonts w:ascii="Arial" w:hAnsi="Arial" w:cs="Arial"/>
          <w:b/>
          <w:sz w:val="24"/>
          <w:szCs w:val="24"/>
        </w:rPr>
        <w:t xml:space="preserve">Waiting for them to start the ‘talking’ with sounds, gestures or looking at you: </w:t>
      </w:r>
      <w:r>
        <w:rPr>
          <w:rFonts w:ascii="Arial" w:hAnsi="Arial" w:cs="Arial"/>
          <w:sz w:val="24"/>
          <w:szCs w:val="24"/>
        </w:rPr>
        <w:t>don’t jump in straight away and fill the silence.  Watch to see what they are doing and wait for them to initiate an interaction.  You may be surprised by waiting to see what they may do!</w:t>
      </w:r>
    </w:p>
    <w:p w:rsidR="006A55AD" w:rsidRPr="00121445" w:rsidRDefault="006A55AD" w:rsidP="006A55AD">
      <w:pPr>
        <w:pStyle w:val="ListParagraph"/>
        <w:rPr>
          <w:rFonts w:ascii="Arial" w:hAnsi="Arial" w:cs="Arial"/>
          <w:b/>
          <w:sz w:val="24"/>
          <w:szCs w:val="24"/>
        </w:rPr>
      </w:pPr>
    </w:p>
    <w:p w:rsidR="006A55AD" w:rsidRPr="00121445" w:rsidRDefault="006A55AD" w:rsidP="006A55AD">
      <w:pPr>
        <w:pStyle w:val="ListParagraph"/>
        <w:numPr>
          <w:ilvl w:val="0"/>
          <w:numId w:val="3"/>
        </w:numPr>
        <w:rPr>
          <w:rFonts w:ascii="Arial" w:hAnsi="Arial" w:cs="Arial"/>
          <w:b/>
          <w:sz w:val="24"/>
          <w:szCs w:val="24"/>
        </w:rPr>
      </w:pPr>
      <w:r>
        <w:rPr>
          <w:rFonts w:ascii="Arial" w:hAnsi="Arial" w:cs="Arial"/>
          <w:b/>
          <w:sz w:val="24"/>
          <w:szCs w:val="24"/>
        </w:rPr>
        <w:t xml:space="preserve">Giving them extra time to talk: </w:t>
      </w:r>
      <w:r>
        <w:rPr>
          <w:rFonts w:ascii="Arial" w:hAnsi="Arial" w:cs="Arial"/>
          <w:sz w:val="24"/>
          <w:szCs w:val="24"/>
        </w:rPr>
        <w:t xml:space="preserve">if the child says something, makes a sound or gesture, just wait a little longer to see what else they may ‘say’.  Often we jump in too quickly and don’t give children the time they need to think and process what they want to communicate. </w:t>
      </w:r>
    </w:p>
    <w:p w:rsidR="006A55AD" w:rsidRPr="00121445" w:rsidRDefault="006A55AD" w:rsidP="006A55AD">
      <w:pPr>
        <w:pStyle w:val="ListParagraph"/>
        <w:rPr>
          <w:rFonts w:ascii="Arial" w:hAnsi="Arial" w:cs="Arial"/>
          <w:b/>
          <w:sz w:val="24"/>
          <w:szCs w:val="24"/>
        </w:rPr>
      </w:pPr>
    </w:p>
    <w:p w:rsidR="006A55AD" w:rsidRPr="00121445" w:rsidRDefault="006A55AD" w:rsidP="006A55AD">
      <w:pPr>
        <w:pStyle w:val="ListParagraph"/>
        <w:numPr>
          <w:ilvl w:val="0"/>
          <w:numId w:val="3"/>
        </w:numPr>
        <w:rPr>
          <w:rFonts w:ascii="Arial" w:hAnsi="Arial" w:cs="Arial"/>
          <w:b/>
          <w:sz w:val="24"/>
          <w:szCs w:val="24"/>
        </w:rPr>
      </w:pPr>
      <w:r>
        <w:rPr>
          <w:rFonts w:ascii="Arial" w:hAnsi="Arial" w:cs="Arial"/>
          <w:b/>
          <w:sz w:val="24"/>
          <w:szCs w:val="24"/>
        </w:rPr>
        <w:t>Showing them</w:t>
      </w:r>
      <w:r w:rsidRPr="00121445">
        <w:rPr>
          <w:rFonts w:ascii="Arial" w:hAnsi="Arial" w:cs="Arial"/>
          <w:b/>
          <w:sz w:val="24"/>
          <w:szCs w:val="24"/>
        </w:rPr>
        <w:t xml:space="preserve"> that I am listenin</w:t>
      </w:r>
      <w:r>
        <w:rPr>
          <w:rFonts w:ascii="Arial" w:hAnsi="Arial" w:cs="Arial"/>
          <w:b/>
          <w:sz w:val="24"/>
          <w:szCs w:val="24"/>
        </w:rPr>
        <w:t xml:space="preserve">g, by repeating or answering them: </w:t>
      </w:r>
      <w:r>
        <w:rPr>
          <w:rFonts w:ascii="Arial" w:hAnsi="Arial" w:cs="Arial"/>
          <w:sz w:val="24"/>
          <w:szCs w:val="24"/>
        </w:rPr>
        <w:t xml:space="preserve"> accept any ways the child attempts to communicate with you by pointing, gesture/sign, looking, making a sound or trying to say a word.  You can give a verbal response and ‘interpret’ for them; for example, if the child grunts as they are pushing the car down the ramp, you can say ‘go!</w:t>
      </w:r>
      <w:proofErr w:type="gramStart"/>
      <w:r>
        <w:rPr>
          <w:rFonts w:ascii="Arial" w:hAnsi="Arial" w:cs="Arial"/>
          <w:sz w:val="24"/>
          <w:szCs w:val="24"/>
        </w:rPr>
        <w:t>’.</w:t>
      </w:r>
      <w:proofErr w:type="gramEnd"/>
      <w:r>
        <w:rPr>
          <w:rFonts w:ascii="Arial" w:hAnsi="Arial" w:cs="Arial"/>
          <w:sz w:val="24"/>
          <w:szCs w:val="24"/>
        </w:rPr>
        <w:t xml:space="preserve">  If the child says “go!” add on a word/sign such as ‘car go!’  </w:t>
      </w:r>
    </w:p>
    <w:p w:rsidR="006A55AD" w:rsidRPr="00121445" w:rsidRDefault="006A55AD" w:rsidP="006A55AD">
      <w:pPr>
        <w:pStyle w:val="ListParagraph"/>
        <w:rPr>
          <w:rFonts w:ascii="Arial" w:hAnsi="Arial" w:cs="Arial"/>
          <w:b/>
          <w:sz w:val="24"/>
          <w:szCs w:val="24"/>
        </w:rPr>
      </w:pPr>
    </w:p>
    <w:p w:rsidR="006A55AD" w:rsidRPr="00121445" w:rsidRDefault="006A55AD" w:rsidP="006A55AD">
      <w:pPr>
        <w:pStyle w:val="ListParagraph"/>
        <w:numPr>
          <w:ilvl w:val="0"/>
          <w:numId w:val="3"/>
        </w:numPr>
        <w:rPr>
          <w:rFonts w:ascii="Arial" w:hAnsi="Arial" w:cs="Arial"/>
          <w:b/>
          <w:sz w:val="24"/>
          <w:szCs w:val="24"/>
        </w:rPr>
      </w:pPr>
      <w:r>
        <w:rPr>
          <w:rFonts w:ascii="Arial" w:hAnsi="Arial" w:cs="Arial"/>
          <w:b/>
          <w:sz w:val="24"/>
          <w:szCs w:val="24"/>
        </w:rPr>
        <w:t xml:space="preserve">Commenting on what they are doing: </w:t>
      </w:r>
      <w:r>
        <w:rPr>
          <w:rFonts w:ascii="Arial" w:hAnsi="Arial" w:cs="Arial"/>
          <w:sz w:val="24"/>
          <w:szCs w:val="24"/>
        </w:rPr>
        <w:t xml:space="preserve">talk about what the child is doing like a running commentary, using simple language e.g. ‘down again’, ‘teddy’s jumping’, ‘uh oh, fall down’ ‘sleepy’.  By giving the child the words/signs alongside their play, you are mapping the vocabulary onto the objects/actions.  As you are doing this with something the child is interested in, they are more likely to listen and start to try the words/signs for themselves.  </w:t>
      </w:r>
    </w:p>
    <w:p w:rsidR="006A55AD" w:rsidRPr="00121445" w:rsidRDefault="006A55AD" w:rsidP="006A55AD">
      <w:pPr>
        <w:pStyle w:val="ListParagraph"/>
        <w:rPr>
          <w:rFonts w:ascii="Arial" w:hAnsi="Arial" w:cs="Arial"/>
          <w:b/>
          <w:sz w:val="24"/>
          <w:szCs w:val="24"/>
        </w:rPr>
      </w:pPr>
    </w:p>
    <w:p w:rsidR="006A55AD" w:rsidRPr="00121445" w:rsidRDefault="006A55AD" w:rsidP="006A55AD">
      <w:pPr>
        <w:pStyle w:val="ListParagraph"/>
        <w:numPr>
          <w:ilvl w:val="0"/>
          <w:numId w:val="3"/>
        </w:numPr>
        <w:rPr>
          <w:rFonts w:ascii="Arial" w:hAnsi="Arial" w:cs="Arial"/>
          <w:b/>
          <w:sz w:val="24"/>
          <w:szCs w:val="24"/>
        </w:rPr>
      </w:pPr>
      <w:r>
        <w:rPr>
          <w:rFonts w:ascii="Arial" w:hAnsi="Arial" w:cs="Arial"/>
          <w:b/>
          <w:sz w:val="24"/>
          <w:szCs w:val="24"/>
        </w:rPr>
        <w:t xml:space="preserve">Not asking questions: </w:t>
      </w:r>
      <w:r>
        <w:rPr>
          <w:rFonts w:ascii="Arial" w:hAnsi="Arial" w:cs="Arial"/>
          <w:sz w:val="24"/>
          <w:szCs w:val="24"/>
        </w:rPr>
        <w:t xml:space="preserve">this is a hard one! If we ask a child with no words a question e.g. ‘What’s that?’, ‘What’s happening?’, ‘Who’s this?’, ‘Shall we tidy away?’ we are unlikely to get a response as they do not have the words to answer back.  Instead, use the above strategy of commenting.   </w:t>
      </w:r>
    </w:p>
    <w:p w:rsidR="006A55AD" w:rsidRPr="00121445" w:rsidRDefault="006A55AD" w:rsidP="006A55AD">
      <w:pPr>
        <w:pStyle w:val="ListParagraph"/>
        <w:numPr>
          <w:ilvl w:val="0"/>
          <w:numId w:val="5"/>
        </w:numPr>
        <w:rPr>
          <w:rFonts w:ascii="Arial" w:hAnsi="Arial" w:cs="Arial"/>
          <w:sz w:val="24"/>
          <w:szCs w:val="24"/>
        </w:rPr>
      </w:pPr>
      <w:r>
        <w:rPr>
          <w:rFonts w:ascii="Arial" w:hAnsi="Arial" w:cs="Arial"/>
          <w:sz w:val="24"/>
          <w:szCs w:val="24"/>
        </w:rPr>
        <w:t xml:space="preserve">Instead of ‘what’s that?” comment e.g. </w:t>
      </w:r>
      <w:r>
        <w:rPr>
          <w:rFonts w:ascii="Arial" w:hAnsi="Arial" w:cs="Arial"/>
          <w:b/>
          <w:sz w:val="24"/>
          <w:szCs w:val="24"/>
        </w:rPr>
        <w:t>‘ball’</w:t>
      </w:r>
      <w:proofErr w:type="gramStart"/>
      <w:r>
        <w:rPr>
          <w:rFonts w:ascii="Arial" w:hAnsi="Arial" w:cs="Arial"/>
          <w:b/>
          <w:sz w:val="24"/>
          <w:szCs w:val="24"/>
        </w:rPr>
        <w:t>,  ‘car’</w:t>
      </w:r>
      <w:proofErr w:type="gramEnd"/>
      <w:r>
        <w:rPr>
          <w:rFonts w:ascii="Arial" w:hAnsi="Arial" w:cs="Arial"/>
          <w:b/>
          <w:sz w:val="24"/>
          <w:szCs w:val="24"/>
        </w:rPr>
        <w:t>, ‘cake’.</w:t>
      </w:r>
    </w:p>
    <w:p w:rsidR="006A55AD" w:rsidRPr="00121445" w:rsidRDefault="006A55AD" w:rsidP="006A55AD">
      <w:pPr>
        <w:pStyle w:val="ListParagraph"/>
        <w:numPr>
          <w:ilvl w:val="0"/>
          <w:numId w:val="5"/>
        </w:numPr>
        <w:rPr>
          <w:rFonts w:ascii="Arial" w:hAnsi="Arial" w:cs="Arial"/>
          <w:sz w:val="24"/>
          <w:szCs w:val="24"/>
        </w:rPr>
      </w:pPr>
      <w:r>
        <w:rPr>
          <w:rFonts w:ascii="Arial" w:hAnsi="Arial" w:cs="Arial"/>
          <w:sz w:val="24"/>
          <w:szCs w:val="24"/>
        </w:rPr>
        <w:t xml:space="preserve">Instead of ‘what’s happening?’ comment e.g. </w:t>
      </w:r>
      <w:r>
        <w:rPr>
          <w:rFonts w:ascii="Arial" w:hAnsi="Arial" w:cs="Arial"/>
          <w:b/>
          <w:sz w:val="24"/>
          <w:szCs w:val="24"/>
        </w:rPr>
        <w:t xml:space="preserve">‘teddy’s eating’, ‘the car crashed’, ‘dolly’s sleeping, </w:t>
      </w:r>
      <w:proofErr w:type="spellStart"/>
      <w:r>
        <w:rPr>
          <w:rFonts w:ascii="Arial" w:hAnsi="Arial" w:cs="Arial"/>
          <w:b/>
          <w:sz w:val="24"/>
          <w:szCs w:val="24"/>
        </w:rPr>
        <w:t>shhhh</w:t>
      </w:r>
      <w:proofErr w:type="spellEnd"/>
      <w:r>
        <w:rPr>
          <w:rFonts w:ascii="Arial" w:hAnsi="Arial" w:cs="Arial"/>
          <w:b/>
          <w:sz w:val="24"/>
          <w:szCs w:val="24"/>
        </w:rPr>
        <w:t>’.</w:t>
      </w:r>
    </w:p>
    <w:p w:rsidR="006A55AD" w:rsidRPr="00121445" w:rsidRDefault="006A55AD" w:rsidP="006A55AD">
      <w:pPr>
        <w:pStyle w:val="ListParagraph"/>
        <w:numPr>
          <w:ilvl w:val="0"/>
          <w:numId w:val="5"/>
        </w:numPr>
        <w:rPr>
          <w:rFonts w:ascii="Arial" w:hAnsi="Arial" w:cs="Arial"/>
          <w:sz w:val="24"/>
          <w:szCs w:val="24"/>
        </w:rPr>
      </w:pPr>
      <w:r>
        <w:rPr>
          <w:rFonts w:ascii="Arial" w:hAnsi="Arial" w:cs="Arial"/>
          <w:sz w:val="24"/>
          <w:szCs w:val="24"/>
        </w:rPr>
        <w:t xml:space="preserve">Instead of ‘who’s this?’ comment e.g. </w:t>
      </w:r>
      <w:r>
        <w:rPr>
          <w:rFonts w:ascii="Arial" w:hAnsi="Arial" w:cs="Arial"/>
          <w:b/>
          <w:sz w:val="24"/>
          <w:szCs w:val="24"/>
        </w:rPr>
        <w:t xml:space="preserve">‘teddy’, ‘dolly </w:t>
      </w:r>
      <w:proofErr w:type="spellStart"/>
      <w:r>
        <w:rPr>
          <w:rFonts w:ascii="Arial" w:hAnsi="Arial" w:cs="Arial"/>
          <w:b/>
          <w:sz w:val="24"/>
          <w:szCs w:val="24"/>
        </w:rPr>
        <w:t>ahhhh</w:t>
      </w:r>
      <w:proofErr w:type="spellEnd"/>
      <w:r>
        <w:rPr>
          <w:rFonts w:ascii="Arial" w:hAnsi="Arial" w:cs="Arial"/>
          <w:b/>
          <w:sz w:val="24"/>
          <w:szCs w:val="24"/>
        </w:rPr>
        <w:t>’, ‘Superman!</w:t>
      </w:r>
      <w:proofErr w:type="gramStart"/>
      <w:r>
        <w:rPr>
          <w:rFonts w:ascii="Arial" w:hAnsi="Arial" w:cs="Arial"/>
          <w:b/>
          <w:sz w:val="24"/>
          <w:szCs w:val="24"/>
        </w:rPr>
        <w:t>’.</w:t>
      </w:r>
      <w:proofErr w:type="gramEnd"/>
    </w:p>
    <w:p w:rsidR="006A55AD" w:rsidRPr="00121445" w:rsidRDefault="006A55AD" w:rsidP="006A55AD">
      <w:pPr>
        <w:pStyle w:val="ListParagraph"/>
        <w:numPr>
          <w:ilvl w:val="0"/>
          <w:numId w:val="5"/>
        </w:numPr>
        <w:rPr>
          <w:rFonts w:ascii="Arial" w:hAnsi="Arial" w:cs="Arial"/>
          <w:sz w:val="24"/>
          <w:szCs w:val="24"/>
        </w:rPr>
      </w:pPr>
      <w:r>
        <w:rPr>
          <w:rFonts w:ascii="Arial" w:hAnsi="Arial" w:cs="Arial"/>
          <w:sz w:val="24"/>
          <w:szCs w:val="24"/>
        </w:rPr>
        <w:t xml:space="preserve">Instead of “shall we tidy up now?” comment e.g. </w:t>
      </w:r>
      <w:r>
        <w:rPr>
          <w:rFonts w:ascii="Arial" w:hAnsi="Arial" w:cs="Arial"/>
          <w:b/>
          <w:sz w:val="24"/>
          <w:szCs w:val="24"/>
        </w:rPr>
        <w:t xml:space="preserve">‘tidy’, ‘tidy up time’. </w:t>
      </w:r>
    </w:p>
    <w:p w:rsidR="006A55AD" w:rsidRDefault="006A55AD" w:rsidP="006A55AD">
      <w:pPr>
        <w:pStyle w:val="ListParagraph"/>
        <w:rPr>
          <w:rFonts w:ascii="Arial" w:hAnsi="Arial" w:cs="Arial"/>
          <w:b/>
          <w:sz w:val="24"/>
          <w:szCs w:val="24"/>
        </w:rPr>
      </w:pPr>
    </w:p>
    <w:p w:rsidR="006A55AD" w:rsidRPr="00C32A1A" w:rsidRDefault="006A55AD" w:rsidP="006A55AD">
      <w:pPr>
        <w:pStyle w:val="ListParagraph"/>
        <w:numPr>
          <w:ilvl w:val="0"/>
          <w:numId w:val="4"/>
        </w:numPr>
        <w:rPr>
          <w:rFonts w:ascii="Arial" w:hAnsi="Arial" w:cs="Arial"/>
          <w:b/>
          <w:sz w:val="24"/>
          <w:szCs w:val="24"/>
        </w:rPr>
      </w:pPr>
      <w:r>
        <w:rPr>
          <w:rFonts w:ascii="Arial" w:hAnsi="Arial" w:cs="Arial"/>
          <w:b/>
          <w:sz w:val="24"/>
          <w:szCs w:val="24"/>
        </w:rPr>
        <w:t>Talking slowly enough for them to understand you: c</w:t>
      </w:r>
      <w:r>
        <w:rPr>
          <w:rFonts w:ascii="Arial" w:hAnsi="Arial" w:cs="Arial"/>
          <w:sz w:val="24"/>
          <w:szCs w:val="24"/>
        </w:rPr>
        <w:t xml:space="preserve">hildren need the information/word to be said slowly and clearly, so they can take in the words and process them.  Try pausing between words to slow down.  </w:t>
      </w:r>
    </w:p>
    <w:p w:rsidR="006A55AD" w:rsidRPr="00C32A1A" w:rsidRDefault="006A55AD" w:rsidP="006A55AD">
      <w:pPr>
        <w:pStyle w:val="ListParagraph"/>
        <w:numPr>
          <w:ilvl w:val="0"/>
          <w:numId w:val="4"/>
        </w:numPr>
        <w:rPr>
          <w:rFonts w:ascii="Arial" w:hAnsi="Arial" w:cs="Arial"/>
          <w:b/>
          <w:sz w:val="24"/>
          <w:szCs w:val="24"/>
        </w:rPr>
      </w:pPr>
      <w:r w:rsidRPr="00C32A1A">
        <w:rPr>
          <w:rFonts w:ascii="Arial" w:hAnsi="Arial" w:cs="Arial"/>
          <w:b/>
          <w:sz w:val="24"/>
          <w:szCs w:val="24"/>
        </w:rPr>
        <w:t xml:space="preserve">Talking </w:t>
      </w:r>
      <w:r>
        <w:rPr>
          <w:rFonts w:ascii="Arial" w:hAnsi="Arial" w:cs="Arial"/>
          <w:b/>
          <w:sz w:val="24"/>
          <w:szCs w:val="24"/>
        </w:rPr>
        <w:t xml:space="preserve">in simple </w:t>
      </w:r>
      <w:r w:rsidRPr="00C32A1A">
        <w:rPr>
          <w:rFonts w:ascii="Arial" w:hAnsi="Arial" w:cs="Arial"/>
          <w:b/>
          <w:sz w:val="24"/>
          <w:szCs w:val="24"/>
        </w:rPr>
        <w:t xml:space="preserve">single </w:t>
      </w:r>
      <w:r>
        <w:rPr>
          <w:rFonts w:ascii="Arial" w:hAnsi="Arial" w:cs="Arial"/>
          <w:b/>
          <w:sz w:val="24"/>
          <w:szCs w:val="24"/>
        </w:rPr>
        <w:t>words or short sentences: u</w:t>
      </w:r>
      <w:r>
        <w:rPr>
          <w:rFonts w:ascii="Arial" w:hAnsi="Arial" w:cs="Arial"/>
          <w:sz w:val="24"/>
          <w:szCs w:val="24"/>
        </w:rPr>
        <w:t xml:space="preserve">sing single words/signs and simple phrases will help the child focus on key vocabulary. </w:t>
      </w:r>
      <w:r w:rsidRPr="00C32A1A">
        <w:rPr>
          <w:rFonts w:ascii="Arial" w:hAnsi="Arial" w:cs="Arial"/>
          <w:sz w:val="24"/>
          <w:szCs w:val="24"/>
        </w:rPr>
        <w:lastRenderedPageBreak/>
        <w:t xml:space="preserve">Think about what you want </w:t>
      </w:r>
      <w:r>
        <w:rPr>
          <w:rFonts w:ascii="Arial" w:hAnsi="Arial" w:cs="Arial"/>
          <w:sz w:val="24"/>
          <w:szCs w:val="24"/>
        </w:rPr>
        <w:t xml:space="preserve">the child to be doing, such as </w:t>
      </w:r>
      <w:r w:rsidRPr="00C32A1A">
        <w:rPr>
          <w:rFonts w:ascii="Arial" w:hAnsi="Arial" w:cs="Arial"/>
          <w:sz w:val="24"/>
          <w:szCs w:val="24"/>
        </w:rPr>
        <w:t xml:space="preserve">saying two </w:t>
      </w:r>
      <w:r>
        <w:rPr>
          <w:rFonts w:ascii="Arial" w:hAnsi="Arial" w:cs="Arial"/>
          <w:sz w:val="24"/>
          <w:szCs w:val="24"/>
        </w:rPr>
        <w:t>words together and model this e.g. ‘</w:t>
      </w:r>
      <w:r w:rsidRPr="00C32A1A">
        <w:rPr>
          <w:rFonts w:ascii="Arial" w:hAnsi="Arial" w:cs="Arial"/>
          <w:sz w:val="24"/>
          <w:szCs w:val="24"/>
        </w:rPr>
        <w:t>teddy</w:t>
      </w:r>
      <w:r>
        <w:rPr>
          <w:rFonts w:ascii="Arial" w:hAnsi="Arial" w:cs="Arial"/>
          <w:sz w:val="24"/>
          <w:szCs w:val="24"/>
        </w:rPr>
        <w:t>’s drinking’</w:t>
      </w:r>
      <w:r w:rsidRPr="00C32A1A">
        <w:rPr>
          <w:rFonts w:ascii="Arial" w:hAnsi="Arial" w:cs="Arial"/>
          <w:sz w:val="24"/>
          <w:szCs w:val="24"/>
        </w:rPr>
        <w:t xml:space="preserve">. </w:t>
      </w:r>
      <w:r>
        <w:rPr>
          <w:rFonts w:ascii="Arial" w:hAnsi="Arial" w:cs="Arial"/>
          <w:sz w:val="24"/>
          <w:szCs w:val="24"/>
        </w:rPr>
        <w:t xml:space="preserve">  They are then more likely to try and use these words/signs as they have heard them repetitively within context, and clearly without other words to distract them.</w:t>
      </w:r>
    </w:p>
    <w:p w:rsidR="006A55AD" w:rsidRPr="00C32A1A" w:rsidRDefault="006A55AD" w:rsidP="006A55AD">
      <w:pPr>
        <w:pStyle w:val="ListParagraph"/>
        <w:rPr>
          <w:rFonts w:ascii="Arial" w:hAnsi="Arial" w:cs="Arial"/>
          <w:b/>
          <w:sz w:val="24"/>
          <w:szCs w:val="24"/>
        </w:rPr>
      </w:pPr>
    </w:p>
    <w:p w:rsidR="006A55AD" w:rsidRPr="00C32A1A" w:rsidRDefault="006A55AD" w:rsidP="006A55AD">
      <w:pPr>
        <w:pStyle w:val="ListParagraph"/>
        <w:numPr>
          <w:ilvl w:val="0"/>
          <w:numId w:val="4"/>
        </w:numPr>
        <w:rPr>
          <w:rFonts w:ascii="Arial" w:hAnsi="Arial" w:cs="Arial"/>
          <w:sz w:val="24"/>
          <w:szCs w:val="24"/>
        </w:rPr>
      </w:pPr>
      <w:r>
        <w:rPr>
          <w:rFonts w:ascii="Arial" w:hAnsi="Arial" w:cs="Arial"/>
          <w:b/>
          <w:sz w:val="24"/>
          <w:szCs w:val="24"/>
        </w:rPr>
        <w:t>Praising them: g</w:t>
      </w:r>
      <w:r>
        <w:rPr>
          <w:rFonts w:ascii="Arial" w:hAnsi="Arial" w:cs="Arial"/>
          <w:sz w:val="24"/>
          <w:szCs w:val="24"/>
        </w:rPr>
        <w:t>ive specific praise to the child e.g. ‘great driving’, ‘good listening’.  This will help them know what they have done well specifically, it gives them the language around what they have been doing well and they will want to do more of it.</w:t>
      </w:r>
    </w:p>
    <w:p w:rsidR="006A55AD" w:rsidRPr="00121445" w:rsidRDefault="006A55AD" w:rsidP="006A55AD">
      <w:pPr>
        <w:pStyle w:val="ListParagraph"/>
        <w:rPr>
          <w:rFonts w:ascii="Arial" w:hAnsi="Arial" w:cs="Arial"/>
          <w:b/>
          <w:sz w:val="24"/>
          <w:szCs w:val="24"/>
        </w:rPr>
      </w:pPr>
    </w:p>
    <w:p w:rsidR="006A55AD" w:rsidRDefault="006A55AD" w:rsidP="006A55AD">
      <w:pPr>
        <w:pStyle w:val="ListParagraph"/>
        <w:spacing w:after="120" w:line="240" w:lineRule="auto"/>
        <w:rPr>
          <w:rFonts w:ascii="Arial" w:hAnsi="Arial" w:cs="Arial"/>
          <w:b/>
          <w:color w:val="000000" w:themeColor="text1"/>
          <w:sz w:val="24"/>
          <w:szCs w:val="24"/>
        </w:rPr>
      </w:pPr>
    </w:p>
    <w:p w:rsidR="006A55AD" w:rsidRDefault="006A55AD" w:rsidP="006A55AD">
      <w:pPr>
        <w:pStyle w:val="ListParagraph"/>
        <w:spacing w:after="120" w:line="240" w:lineRule="auto"/>
        <w:rPr>
          <w:rFonts w:ascii="Arial" w:hAnsi="Arial" w:cs="Arial"/>
          <w:b/>
          <w:color w:val="000000" w:themeColor="text1"/>
          <w:sz w:val="24"/>
          <w:szCs w:val="24"/>
        </w:rPr>
      </w:pPr>
    </w:p>
    <w:p w:rsidR="006A55AD" w:rsidRPr="00121445" w:rsidRDefault="006A55AD" w:rsidP="006A55AD">
      <w:pPr>
        <w:pStyle w:val="ListParagraph"/>
        <w:spacing w:after="120" w:line="240" w:lineRule="auto"/>
        <w:rPr>
          <w:rFonts w:ascii="Arial" w:hAnsi="Arial" w:cs="Arial"/>
          <w:b/>
          <w:color w:val="000000" w:themeColor="text1"/>
          <w:sz w:val="24"/>
          <w:szCs w:val="24"/>
        </w:rPr>
      </w:pPr>
      <w:r>
        <w:rPr>
          <w:rFonts w:ascii="Arial" w:hAnsi="Arial" w:cs="Arial"/>
          <w:b/>
          <w:color w:val="000000" w:themeColor="text1"/>
          <w:sz w:val="24"/>
          <w:szCs w:val="24"/>
        </w:rPr>
        <w:t xml:space="preserve">Use the attached form on the next page.  Set up your special time and afterwards reflect on how you did using the columns.  Tick the box if you did the strategy Rarely, Sometimes, Always.  The aim is to get all your ticks in the Always column.  Choose a new strategy where you did not tick ‘Always’ and focus on that for the week.  Then review and use the checklist again in a week’s time to see how you have got on. </w:t>
      </w:r>
    </w:p>
    <w:p w:rsidR="006A55AD" w:rsidRPr="00121445" w:rsidRDefault="006A55AD" w:rsidP="006A55AD">
      <w:pPr>
        <w:spacing w:after="120" w:line="240" w:lineRule="auto"/>
        <w:rPr>
          <w:rFonts w:ascii="Arial" w:hAnsi="Arial" w:cs="Arial"/>
          <w:b/>
          <w:color w:val="000000" w:themeColor="text1"/>
          <w:sz w:val="24"/>
          <w:szCs w:val="24"/>
        </w:rPr>
      </w:pPr>
    </w:p>
    <w:p w:rsidR="006A55AD" w:rsidRDefault="006A55AD" w:rsidP="006A55AD">
      <w:pPr>
        <w:spacing w:after="120" w:line="240" w:lineRule="auto"/>
        <w:rPr>
          <w:rFonts w:ascii="Arial" w:hAnsi="Arial" w:cs="Arial"/>
          <w:b/>
          <w:color w:val="000000" w:themeColor="text1"/>
          <w:sz w:val="24"/>
          <w:szCs w:val="24"/>
        </w:rPr>
      </w:pPr>
    </w:p>
    <w:p w:rsidR="006A55AD" w:rsidRDefault="006A55AD" w:rsidP="006A55AD">
      <w:pPr>
        <w:spacing w:after="120" w:line="240" w:lineRule="auto"/>
        <w:rPr>
          <w:rFonts w:ascii="Arial" w:hAnsi="Arial" w:cs="Arial"/>
          <w:b/>
          <w:color w:val="000000" w:themeColor="text1"/>
          <w:sz w:val="24"/>
          <w:szCs w:val="24"/>
        </w:rPr>
      </w:pPr>
    </w:p>
    <w:p w:rsidR="006A55AD" w:rsidRDefault="006A55AD" w:rsidP="006A55AD">
      <w:pPr>
        <w:spacing w:after="120" w:line="240" w:lineRule="auto"/>
        <w:rPr>
          <w:rFonts w:ascii="Arial" w:hAnsi="Arial" w:cs="Arial"/>
          <w:b/>
          <w:color w:val="000000" w:themeColor="text1"/>
          <w:sz w:val="24"/>
          <w:szCs w:val="24"/>
        </w:rPr>
      </w:pPr>
    </w:p>
    <w:p w:rsidR="006A55AD" w:rsidRDefault="006A55AD" w:rsidP="006A55AD">
      <w:pPr>
        <w:spacing w:after="120" w:line="240" w:lineRule="auto"/>
        <w:rPr>
          <w:rFonts w:ascii="Arial" w:hAnsi="Arial" w:cs="Arial"/>
          <w:b/>
          <w:color w:val="000000" w:themeColor="text1"/>
          <w:sz w:val="24"/>
          <w:szCs w:val="24"/>
        </w:rPr>
      </w:pPr>
    </w:p>
    <w:p w:rsidR="006A55AD" w:rsidRDefault="006A55AD" w:rsidP="006A55AD">
      <w:pPr>
        <w:spacing w:after="120" w:line="240" w:lineRule="auto"/>
        <w:rPr>
          <w:rFonts w:ascii="Arial" w:hAnsi="Arial" w:cs="Arial"/>
          <w:b/>
          <w:color w:val="000000" w:themeColor="text1"/>
          <w:sz w:val="24"/>
          <w:szCs w:val="24"/>
        </w:rPr>
      </w:pPr>
    </w:p>
    <w:p w:rsidR="006A55AD" w:rsidRDefault="006A55AD" w:rsidP="006A55AD">
      <w:pPr>
        <w:spacing w:after="120" w:line="240" w:lineRule="auto"/>
        <w:rPr>
          <w:rFonts w:ascii="Arial" w:hAnsi="Arial" w:cs="Arial"/>
          <w:b/>
          <w:color w:val="000000" w:themeColor="text1"/>
          <w:sz w:val="24"/>
          <w:szCs w:val="24"/>
        </w:rPr>
      </w:pPr>
    </w:p>
    <w:p w:rsidR="006A55AD" w:rsidRPr="005E67C5" w:rsidRDefault="006A55AD" w:rsidP="006A55AD">
      <w:pPr>
        <w:spacing w:after="120" w:line="240" w:lineRule="auto"/>
        <w:rPr>
          <w:rFonts w:ascii="Arial" w:hAnsi="Arial" w:cs="Arial"/>
          <w:color w:val="000000" w:themeColor="text1"/>
          <w:sz w:val="24"/>
          <w:szCs w:val="24"/>
        </w:rPr>
      </w:pPr>
    </w:p>
    <w:p w:rsidR="006A55AD" w:rsidRPr="005E67C5" w:rsidRDefault="006A55AD" w:rsidP="006A55AD">
      <w:pPr>
        <w:jc w:val="center"/>
        <w:rPr>
          <w:rFonts w:ascii="Arial" w:hAnsi="Arial" w:cs="Arial"/>
          <w:sz w:val="24"/>
          <w:szCs w:val="24"/>
          <w:u w:val="single"/>
        </w:rPr>
      </w:pPr>
    </w:p>
    <w:p w:rsidR="006A55AD" w:rsidRDefault="006A55AD" w:rsidP="006A55AD">
      <w:pPr>
        <w:jc w:val="center"/>
        <w:rPr>
          <w:rFonts w:ascii="Arial" w:hAnsi="Arial" w:cs="Arial"/>
          <w:sz w:val="24"/>
          <w:szCs w:val="24"/>
          <w:u w:val="single"/>
        </w:rPr>
      </w:pPr>
    </w:p>
    <w:p w:rsidR="006A55AD" w:rsidRDefault="006A55AD" w:rsidP="006A55AD">
      <w:pPr>
        <w:jc w:val="center"/>
        <w:rPr>
          <w:rFonts w:ascii="Arial" w:hAnsi="Arial" w:cs="Arial"/>
          <w:sz w:val="24"/>
          <w:szCs w:val="24"/>
          <w:u w:val="single"/>
        </w:rPr>
      </w:pPr>
    </w:p>
    <w:p w:rsidR="006A55AD" w:rsidRDefault="006A55AD" w:rsidP="006A55AD">
      <w:pPr>
        <w:jc w:val="center"/>
        <w:rPr>
          <w:rFonts w:ascii="Arial" w:hAnsi="Arial" w:cs="Arial"/>
          <w:sz w:val="24"/>
          <w:szCs w:val="24"/>
          <w:u w:val="single"/>
        </w:rPr>
      </w:pPr>
    </w:p>
    <w:p w:rsidR="006A55AD" w:rsidRDefault="006A55AD" w:rsidP="006A55AD">
      <w:pPr>
        <w:jc w:val="center"/>
        <w:rPr>
          <w:rFonts w:ascii="Arial" w:hAnsi="Arial" w:cs="Arial"/>
          <w:sz w:val="24"/>
          <w:szCs w:val="24"/>
          <w:u w:val="single"/>
        </w:rPr>
      </w:pPr>
    </w:p>
    <w:p w:rsidR="006A55AD" w:rsidRDefault="006A55AD" w:rsidP="006A55AD">
      <w:pPr>
        <w:jc w:val="center"/>
        <w:rPr>
          <w:rFonts w:ascii="Arial" w:hAnsi="Arial" w:cs="Arial"/>
          <w:sz w:val="24"/>
          <w:szCs w:val="24"/>
          <w:u w:val="single"/>
        </w:rPr>
      </w:pPr>
    </w:p>
    <w:p w:rsidR="006A55AD" w:rsidRDefault="006A55AD" w:rsidP="006A55AD">
      <w:pPr>
        <w:jc w:val="center"/>
        <w:rPr>
          <w:rFonts w:ascii="Arial" w:hAnsi="Arial" w:cs="Arial"/>
          <w:sz w:val="24"/>
          <w:szCs w:val="24"/>
          <w:u w:val="single"/>
        </w:rPr>
      </w:pPr>
    </w:p>
    <w:p w:rsidR="006A55AD" w:rsidRDefault="006A55AD" w:rsidP="006A55AD">
      <w:pPr>
        <w:jc w:val="center"/>
        <w:rPr>
          <w:rFonts w:ascii="Arial" w:hAnsi="Arial" w:cs="Arial"/>
          <w:sz w:val="24"/>
          <w:szCs w:val="24"/>
          <w:u w:val="single"/>
        </w:rPr>
      </w:pPr>
    </w:p>
    <w:p w:rsidR="006A55AD" w:rsidRPr="005E67C5" w:rsidRDefault="006A55AD" w:rsidP="006A55AD">
      <w:pPr>
        <w:jc w:val="center"/>
        <w:rPr>
          <w:rFonts w:ascii="Arial" w:hAnsi="Arial" w:cs="Arial"/>
          <w:sz w:val="24"/>
          <w:szCs w:val="24"/>
          <w:u w:val="single"/>
        </w:rPr>
      </w:pPr>
    </w:p>
    <w:p w:rsidR="006A55AD" w:rsidRPr="00C32A1A" w:rsidRDefault="006A55AD" w:rsidP="006A55AD">
      <w:pPr>
        <w:pStyle w:val="Heading1"/>
        <w:rPr>
          <w:sz w:val="36"/>
          <w:szCs w:val="36"/>
          <w:u w:val="none"/>
        </w:rPr>
      </w:pPr>
      <w:r>
        <w:rPr>
          <w:sz w:val="36"/>
          <w:szCs w:val="36"/>
          <w:u w:val="none"/>
        </w:rPr>
        <w:lastRenderedPageBreak/>
        <w:t>3.1: Adult</w:t>
      </w:r>
      <w:r w:rsidRPr="00C32A1A">
        <w:rPr>
          <w:sz w:val="36"/>
          <w:szCs w:val="36"/>
          <w:u w:val="none"/>
        </w:rPr>
        <w:t xml:space="preserve"> Self Rating Scale</w:t>
      </w:r>
    </w:p>
    <w:p w:rsidR="006A55AD" w:rsidRDefault="006A55AD" w:rsidP="006A55AD">
      <w:pPr>
        <w:rPr>
          <w:rFonts w:ascii="Arial" w:hAnsi="Arial" w:cs="Arial"/>
        </w:rPr>
      </w:pPr>
    </w:p>
    <w:p w:rsidR="006A55AD" w:rsidRPr="00E17E4D" w:rsidRDefault="006A55AD" w:rsidP="006A55AD">
      <w:pPr>
        <w:rPr>
          <w:rFonts w:ascii="Arial" w:hAnsi="Arial" w:cs="Arial"/>
          <w:sz w:val="24"/>
          <w:szCs w:val="24"/>
        </w:rPr>
      </w:pPr>
      <w:r w:rsidRPr="00E17E4D">
        <w:rPr>
          <w:rFonts w:ascii="Arial" w:hAnsi="Arial" w:cs="Arial"/>
          <w:sz w:val="24"/>
          <w:szCs w:val="24"/>
        </w:rPr>
        <w:t xml:space="preserve">Please think about the following statements and rate yourself </w:t>
      </w:r>
      <w:r>
        <w:rPr>
          <w:rFonts w:ascii="Arial" w:hAnsi="Arial" w:cs="Arial"/>
          <w:sz w:val="24"/>
          <w:szCs w:val="24"/>
        </w:rPr>
        <w:t>on</w:t>
      </w:r>
      <w:r w:rsidRPr="00E17E4D">
        <w:rPr>
          <w:rFonts w:ascii="Arial" w:hAnsi="Arial" w:cs="Arial"/>
          <w:sz w:val="24"/>
          <w:szCs w:val="24"/>
        </w:rPr>
        <w:t xml:space="preserve"> the scale</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9"/>
        <w:gridCol w:w="1120"/>
        <w:gridCol w:w="1559"/>
        <w:gridCol w:w="1276"/>
      </w:tblGrid>
      <w:tr w:rsidR="006A55AD" w:rsidRPr="00E17E4D" w:rsidTr="006E3372">
        <w:trPr>
          <w:trHeight w:val="246"/>
        </w:trPr>
        <w:tc>
          <w:tcPr>
            <w:tcW w:w="4829" w:type="dxa"/>
          </w:tcPr>
          <w:p w:rsidR="006A55AD" w:rsidRPr="00E17E4D" w:rsidRDefault="006A55AD" w:rsidP="006E3372">
            <w:pPr>
              <w:rPr>
                <w:sz w:val="24"/>
                <w:szCs w:val="24"/>
              </w:rPr>
            </w:pPr>
          </w:p>
        </w:tc>
        <w:tc>
          <w:tcPr>
            <w:tcW w:w="1120" w:type="dxa"/>
          </w:tcPr>
          <w:p w:rsidR="006A55AD" w:rsidRPr="00E17E4D" w:rsidRDefault="006A55AD" w:rsidP="006E3372">
            <w:pPr>
              <w:rPr>
                <w:rFonts w:ascii="Arial" w:hAnsi="Arial" w:cs="Arial"/>
                <w:b/>
                <w:bCs/>
                <w:sz w:val="24"/>
                <w:szCs w:val="24"/>
              </w:rPr>
            </w:pPr>
            <w:r w:rsidRPr="00E17E4D">
              <w:rPr>
                <w:rFonts w:ascii="Arial" w:hAnsi="Arial" w:cs="Arial"/>
                <w:b/>
                <w:bCs/>
                <w:sz w:val="24"/>
                <w:szCs w:val="24"/>
              </w:rPr>
              <w:t>Rarely</w:t>
            </w:r>
          </w:p>
        </w:tc>
        <w:tc>
          <w:tcPr>
            <w:tcW w:w="1559" w:type="dxa"/>
          </w:tcPr>
          <w:p w:rsidR="006A55AD" w:rsidRPr="00E17E4D" w:rsidRDefault="006A55AD" w:rsidP="006E3372">
            <w:pPr>
              <w:rPr>
                <w:rFonts w:ascii="Arial" w:hAnsi="Arial" w:cs="Arial"/>
                <w:b/>
                <w:bCs/>
                <w:sz w:val="24"/>
                <w:szCs w:val="24"/>
              </w:rPr>
            </w:pPr>
            <w:r w:rsidRPr="00E17E4D">
              <w:rPr>
                <w:rFonts w:ascii="Arial" w:hAnsi="Arial" w:cs="Arial"/>
                <w:b/>
                <w:bCs/>
                <w:sz w:val="24"/>
                <w:szCs w:val="24"/>
              </w:rPr>
              <w:t>Sometimes</w:t>
            </w:r>
          </w:p>
        </w:tc>
        <w:tc>
          <w:tcPr>
            <w:tcW w:w="1276" w:type="dxa"/>
          </w:tcPr>
          <w:p w:rsidR="006A55AD" w:rsidRPr="00E17E4D" w:rsidRDefault="006A55AD" w:rsidP="006E3372">
            <w:pPr>
              <w:rPr>
                <w:rFonts w:ascii="Arial" w:hAnsi="Arial" w:cs="Arial"/>
                <w:b/>
                <w:bCs/>
                <w:sz w:val="24"/>
                <w:szCs w:val="24"/>
              </w:rPr>
            </w:pPr>
            <w:r w:rsidRPr="00E17E4D">
              <w:rPr>
                <w:rFonts w:ascii="Arial" w:hAnsi="Arial" w:cs="Arial"/>
                <w:b/>
                <w:bCs/>
                <w:sz w:val="24"/>
                <w:szCs w:val="24"/>
              </w:rPr>
              <w:t>Always</w:t>
            </w:r>
          </w:p>
        </w:tc>
      </w:tr>
      <w:tr w:rsidR="006A55AD" w:rsidRPr="00E17E4D" w:rsidTr="006E3372">
        <w:trPr>
          <w:trHeight w:val="785"/>
        </w:trPr>
        <w:tc>
          <w:tcPr>
            <w:tcW w:w="4829" w:type="dxa"/>
          </w:tcPr>
          <w:p w:rsidR="006A55AD" w:rsidRPr="00E17E4D" w:rsidRDefault="006A55AD" w:rsidP="006E3372">
            <w:pPr>
              <w:rPr>
                <w:rFonts w:ascii="Arial" w:hAnsi="Arial" w:cs="Arial"/>
                <w:sz w:val="24"/>
                <w:szCs w:val="24"/>
              </w:rPr>
            </w:pPr>
            <w:r>
              <w:rPr>
                <w:rFonts w:ascii="Arial" w:hAnsi="Arial" w:cs="Arial"/>
                <w:sz w:val="24"/>
                <w:szCs w:val="24"/>
              </w:rPr>
              <w:t>Sitting where the child</w:t>
            </w:r>
            <w:r w:rsidRPr="00E17E4D">
              <w:rPr>
                <w:rFonts w:ascii="Arial" w:hAnsi="Arial" w:cs="Arial"/>
                <w:sz w:val="24"/>
                <w:szCs w:val="24"/>
              </w:rPr>
              <w:t xml:space="preserve"> can easily see me</w:t>
            </w:r>
          </w:p>
        </w:tc>
        <w:tc>
          <w:tcPr>
            <w:tcW w:w="1120" w:type="dxa"/>
          </w:tcPr>
          <w:p w:rsidR="006A55AD" w:rsidRPr="00E17E4D" w:rsidRDefault="006A55AD" w:rsidP="006E3372">
            <w:pPr>
              <w:rPr>
                <w:rFonts w:ascii="Arial" w:hAnsi="Arial" w:cs="Arial"/>
                <w:sz w:val="24"/>
                <w:szCs w:val="24"/>
              </w:rPr>
            </w:pPr>
          </w:p>
        </w:tc>
        <w:tc>
          <w:tcPr>
            <w:tcW w:w="1559" w:type="dxa"/>
          </w:tcPr>
          <w:p w:rsidR="006A55AD" w:rsidRPr="00E17E4D" w:rsidRDefault="006A55AD" w:rsidP="006E3372">
            <w:pPr>
              <w:rPr>
                <w:rFonts w:ascii="Arial" w:hAnsi="Arial" w:cs="Arial"/>
                <w:sz w:val="24"/>
                <w:szCs w:val="24"/>
              </w:rPr>
            </w:pPr>
          </w:p>
        </w:tc>
        <w:tc>
          <w:tcPr>
            <w:tcW w:w="1276" w:type="dxa"/>
          </w:tcPr>
          <w:p w:rsidR="006A55AD" w:rsidRPr="00E17E4D" w:rsidRDefault="006A55AD" w:rsidP="006E3372">
            <w:pPr>
              <w:rPr>
                <w:rFonts w:ascii="Arial" w:hAnsi="Arial" w:cs="Arial"/>
                <w:sz w:val="24"/>
                <w:szCs w:val="24"/>
              </w:rPr>
            </w:pPr>
          </w:p>
        </w:tc>
      </w:tr>
      <w:tr w:rsidR="006A55AD" w:rsidRPr="00E17E4D" w:rsidTr="006E3372">
        <w:trPr>
          <w:trHeight w:val="770"/>
        </w:trPr>
        <w:tc>
          <w:tcPr>
            <w:tcW w:w="4829" w:type="dxa"/>
          </w:tcPr>
          <w:p w:rsidR="006A55AD" w:rsidRPr="00E17E4D" w:rsidRDefault="006A55AD" w:rsidP="006E3372">
            <w:pPr>
              <w:rPr>
                <w:rFonts w:ascii="Arial" w:hAnsi="Arial" w:cs="Arial"/>
                <w:sz w:val="24"/>
                <w:szCs w:val="24"/>
              </w:rPr>
            </w:pPr>
            <w:r w:rsidRPr="00E17E4D">
              <w:rPr>
                <w:rFonts w:ascii="Arial" w:hAnsi="Arial" w:cs="Arial"/>
                <w:sz w:val="24"/>
                <w:szCs w:val="24"/>
              </w:rPr>
              <w:t xml:space="preserve">Letting </w:t>
            </w:r>
            <w:r>
              <w:rPr>
                <w:rFonts w:ascii="Arial" w:hAnsi="Arial" w:cs="Arial"/>
                <w:sz w:val="24"/>
                <w:szCs w:val="24"/>
              </w:rPr>
              <w:t xml:space="preserve">the </w:t>
            </w:r>
            <w:r w:rsidRPr="00E17E4D">
              <w:rPr>
                <w:rFonts w:ascii="Arial" w:hAnsi="Arial" w:cs="Arial"/>
                <w:sz w:val="24"/>
                <w:szCs w:val="24"/>
              </w:rPr>
              <w:t>child choose the toy</w:t>
            </w:r>
          </w:p>
        </w:tc>
        <w:tc>
          <w:tcPr>
            <w:tcW w:w="1120" w:type="dxa"/>
          </w:tcPr>
          <w:p w:rsidR="006A55AD" w:rsidRPr="00E17E4D" w:rsidRDefault="006A55AD" w:rsidP="006E3372">
            <w:pPr>
              <w:rPr>
                <w:rFonts w:ascii="Arial" w:hAnsi="Arial" w:cs="Arial"/>
                <w:sz w:val="24"/>
                <w:szCs w:val="24"/>
              </w:rPr>
            </w:pPr>
          </w:p>
        </w:tc>
        <w:tc>
          <w:tcPr>
            <w:tcW w:w="1559" w:type="dxa"/>
          </w:tcPr>
          <w:p w:rsidR="006A55AD" w:rsidRPr="00E17E4D" w:rsidRDefault="006A55AD" w:rsidP="006E3372">
            <w:pPr>
              <w:rPr>
                <w:rFonts w:ascii="Arial" w:hAnsi="Arial" w:cs="Arial"/>
                <w:sz w:val="24"/>
                <w:szCs w:val="24"/>
              </w:rPr>
            </w:pPr>
          </w:p>
        </w:tc>
        <w:tc>
          <w:tcPr>
            <w:tcW w:w="1276" w:type="dxa"/>
          </w:tcPr>
          <w:p w:rsidR="006A55AD" w:rsidRPr="00E17E4D" w:rsidRDefault="006A55AD" w:rsidP="006E3372">
            <w:pPr>
              <w:rPr>
                <w:rFonts w:ascii="Arial" w:hAnsi="Arial" w:cs="Arial"/>
                <w:sz w:val="24"/>
                <w:szCs w:val="24"/>
              </w:rPr>
            </w:pPr>
          </w:p>
        </w:tc>
      </w:tr>
      <w:tr w:rsidR="006A55AD" w:rsidRPr="00E17E4D" w:rsidTr="006E3372">
        <w:trPr>
          <w:trHeight w:val="770"/>
        </w:trPr>
        <w:tc>
          <w:tcPr>
            <w:tcW w:w="4829" w:type="dxa"/>
          </w:tcPr>
          <w:p w:rsidR="006A55AD" w:rsidRPr="00E17E4D" w:rsidRDefault="006A55AD" w:rsidP="006E3372">
            <w:pPr>
              <w:rPr>
                <w:rFonts w:ascii="Arial" w:hAnsi="Arial" w:cs="Arial"/>
                <w:sz w:val="24"/>
                <w:szCs w:val="24"/>
              </w:rPr>
            </w:pPr>
            <w:r>
              <w:rPr>
                <w:rFonts w:ascii="Arial" w:hAnsi="Arial" w:cs="Arial"/>
                <w:sz w:val="24"/>
                <w:szCs w:val="24"/>
              </w:rPr>
              <w:t>Following what the child</w:t>
            </w:r>
            <w:r w:rsidRPr="00E17E4D">
              <w:rPr>
                <w:rFonts w:ascii="Arial" w:hAnsi="Arial" w:cs="Arial"/>
                <w:sz w:val="24"/>
                <w:szCs w:val="24"/>
              </w:rPr>
              <w:t xml:space="preserve"> wants to do with the toys</w:t>
            </w:r>
          </w:p>
        </w:tc>
        <w:tc>
          <w:tcPr>
            <w:tcW w:w="1120" w:type="dxa"/>
          </w:tcPr>
          <w:p w:rsidR="006A55AD" w:rsidRPr="00E17E4D" w:rsidRDefault="006A55AD" w:rsidP="006E3372">
            <w:pPr>
              <w:rPr>
                <w:rFonts w:ascii="Arial" w:hAnsi="Arial" w:cs="Arial"/>
                <w:sz w:val="24"/>
                <w:szCs w:val="24"/>
              </w:rPr>
            </w:pPr>
          </w:p>
        </w:tc>
        <w:tc>
          <w:tcPr>
            <w:tcW w:w="1559" w:type="dxa"/>
          </w:tcPr>
          <w:p w:rsidR="006A55AD" w:rsidRPr="00E17E4D" w:rsidRDefault="006A55AD" w:rsidP="006E3372">
            <w:pPr>
              <w:rPr>
                <w:rFonts w:ascii="Arial" w:hAnsi="Arial" w:cs="Arial"/>
                <w:sz w:val="24"/>
                <w:szCs w:val="24"/>
              </w:rPr>
            </w:pPr>
          </w:p>
        </w:tc>
        <w:tc>
          <w:tcPr>
            <w:tcW w:w="1276" w:type="dxa"/>
          </w:tcPr>
          <w:p w:rsidR="006A55AD" w:rsidRPr="00E17E4D" w:rsidRDefault="006A55AD" w:rsidP="006E3372">
            <w:pPr>
              <w:rPr>
                <w:rFonts w:ascii="Arial" w:hAnsi="Arial" w:cs="Arial"/>
                <w:sz w:val="24"/>
                <w:szCs w:val="24"/>
              </w:rPr>
            </w:pPr>
          </w:p>
        </w:tc>
      </w:tr>
      <w:tr w:rsidR="006A55AD" w:rsidRPr="00E17E4D" w:rsidTr="006E3372">
        <w:trPr>
          <w:trHeight w:val="1031"/>
        </w:trPr>
        <w:tc>
          <w:tcPr>
            <w:tcW w:w="4829" w:type="dxa"/>
          </w:tcPr>
          <w:p w:rsidR="006A55AD" w:rsidRPr="00E17E4D" w:rsidRDefault="006A55AD" w:rsidP="006E3372">
            <w:pPr>
              <w:rPr>
                <w:rFonts w:ascii="Arial" w:hAnsi="Arial" w:cs="Arial"/>
                <w:sz w:val="24"/>
                <w:szCs w:val="24"/>
              </w:rPr>
            </w:pPr>
            <w:r w:rsidRPr="00E17E4D">
              <w:rPr>
                <w:rFonts w:ascii="Arial" w:hAnsi="Arial" w:cs="Arial"/>
                <w:sz w:val="24"/>
                <w:szCs w:val="24"/>
              </w:rPr>
              <w:t xml:space="preserve">Waiting for </w:t>
            </w:r>
            <w:r>
              <w:rPr>
                <w:rFonts w:ascii="Arial" w:hAnsi="Arial" w:cs="Arial"/>
                <w:sz w:val="24"/>
                <w:szCs w:val="24"/>
              </w:rPr>
              <w:t>the child to start talking e.g.</w:t>
            </w:r>
            <w:r w:rsidRPr="00E17E4D">
              <w:rPr>
                <w:rFonts w:ascii="Arial" w:hAnsi="Arial" w:cs="Arial"/>
                <w:sz w:val="24"/>
                <w:szCs w:val="24"/>
              </w:rPr>
              <w:t xml:space="preserve"> with </w:t>
            </w:r>
            <w:r>
              <w:rPr>
                <w:rFonts w:ascii="Arial" w:hAnsi="Arial" w:cs="Arial"/>
                <w:sz w:val="24"/>
                <w:szCs w:val="24"/>
              </w:rPr>
              <w:t>words/sign</w:t>
            </w:r>
            <w:r w:rsidRPr="00E17E4D">
              <w:rPr>
                <w:rFonts w:ascii="Arial" w:hAnsi="Arial" w:cs="Arial"/>
                <w:sz w:val="24"/>
                <w:szCs w:val="24"/>
              </w:rPr>
              <w:t>s, sounds, gestures or looking at me</w:t>
            </w:r>
          </w:p>
        </w:tc>
        <w:tc>
          <w:tcPr>
            <w:tcW w:w="1120" w:type="dxa"/>
          </w:tcPr>
          <w:p w:rsidR="006A55AD" w:rsidRPr="00E17E4D" w:rsidRDefault="006A55AD" w:rsidP="006E3372">
            <w:pPr>
              <w:rPr>
                <w:rFonts w:ascii="Arial" w:hAnsi="Arial" w:cs="Arial"/>
                <w:sz w:val="24"/>
                <w:szCs w:val="24"/>
              </w:rPr>
            </w:pPr>
          </w:p>
        </w:tc>
        <w:tc>
          <w:tcPr>
            <w:tcW w:w="1559" w:type="dxa"/>
          </w:tcPr>
          <w:p w:rsidR="006A55AD" w:rsidRPr="00E17E4D" w:rsidRDefault="006A55AD" w:rsidP="006E3372">
            <w:pPr>
              <w:rPr>
                <w:rFonts w:ascii="Arial" w:hAnsi="Arial" w:cs="Arial"/>
                <w:sz w:val="24"/>
                <w:szCs w:val="24"/>
              </w:rPr>
            </w:pPr>
          </w:p>
        </w:tc>
        <w:tc>
          <w:tcPr>
            <w:tcW w:w="1276" w:type="dxa"/>
          </w:tcPr>
          <w:p w:rsidR="006A55AD" w:rsidRPr="00E17E4D" w:rsidRDefault="006A55AD" w:rsidP="006E3372">
            <w:pPr>
              <w:rPr>
                <w:rFonts w:ascii="Arial" w:hAnsi="Arial" w:cs="Arial"/>
                <w:sz w:val="24"/>
                <w:szCs w:val="24"/>
              </w:rPr>
            </w:pPr>
          </w:p>
        </w:tc>
      </w:tr>
      <w:tr w:rsidR="006A55AD" w:rsidRPr="00E17E4D" w:rsidTr="006E3372">
        <w:trPr>
          <w:trHeight w:val="785"/>
        </w:trPr>
        <w:tc>
          <w:tcPr>
            <w:tcW w:w="4829" w:type="dxa"/>
          </w:tcPr>
          <w:p w:rsidR="006A55AD" w:rsidRPr="00E17E4D" w:rsidRDefault="006A55AD" w:rsidP="006E3372">
            <w:pPr>
              <w:rPr>
                <w:rFonts w:ascii="Arial" w:hAnsi="Arial" w:cs="Arial"/>
                <w:sz w:val="24"/>
                <w:szCs w:val="24"/>
              </w:rPr>
            </w:pPr>
            <w:r w:rsidRPr="00E17E4D">
              <w:rPr>
                <w:rFonts w:ascii="Arial" w:hAnsi="Arial" w:cs="Arial"/>
                <w:sz w:val="24"/>
                <w:szCs w:val="24"/>
              </w:rPr>
              <w:t xml:space="preserve">Giving </w:t>
            </w:r>
            <w:r>
              <w:rPr>
                <w:rFonts w:ascii="Arial" w:hAnsi="Arial" w:cs="Arial"/>
                <w:sz w:val="24"/>
                <w:szCs w:val="24"/>
              </w:rPr>
              <w:t xml:space="preserve">the child </w:t>
            </w:r>
            <w:r w:rsidRPr="00E17E4D">
              <w:rPr>
                <w:rFonts w:ascii="Arial" w:hAnsi="Arial" w:cs="Arial"/>
                <w:sz w:val="24"/>
                <w:szCs w:val="24"/>
              </w:rPr>
              <w:t>extra time to talk</w:t>
            </w:r>
          </w:p>
        </w:tc>
        <w:tc>
          <w:tcPr>
            <w:tcW w:w="1120" w:type="dxa"/>
          </w:tcPr>
          <w:p w:rsidR="006A55AD" w:rsidRPr="00E17E4D" w:rsidRDefault="006A55AD" w:rsidP="006E3372">
            <w:pPr>
              <w:rPr>
                <w:rFonts w:ascii="Arial" w:hAnsi="Arial" w:cs="Arial"/>
                <w:sz w:val="24"/>
                <w:szCs w:val="24"/>
              </w:rPr>
            </w:pPr>
          </w:p>
        </w:tc>
        <w:tc>
          <w:tcPr>
            <w:tcW w:w="1559" w:type="dxa"/>
          </w:tcPr>
          <w:p w:rsidR="006A55AD" w:rsidRPr="00E17E4D" w:rsidRDefault="006A55AD" w:rsidP="006E3372">
            <w:pPr>
              <w:rPr>
                <w:rFonts w:ascii="Arial" w:hAnsi="Arial" w:cs="Arial"/>
                <w:sz w:val="24"/>
                <w:szCs w:val="24"/>
              </w:rPr>
            </w:pPr>
          </w:p>
        </w:tc>
        <w:tc>
          <w:tcPr>
            <w:tcW w:w="1276" w:type="dxa"/>
          </w:tcPr>
          <w:p w:rsidR="006A55AD" w:rsidRPr="00E17E4D" w:rsidRDefault="006A55AD" w:rsidP="006E3372">
            <w:pPr>
              <w:rPr>
                <w:rFonts w:ascii="Arial" w:hAnsi="Arial" w:cs="Arial"/>
                <w:sz w:val="24"/>
                <w:szCs w:val="24"/>
              </w:rPr>
            </w:pPr>
          </w:p>
        </w:tc>
      </w:tr>
      <w:tr w:rsidR="006A55AD" w:rsidRPr="00E17E4D" w:rsidTr="006E3372">
        <w:trPr>
          <w:trHeight w:val="1031"/>
        </w:trPr>
        <w:tc>
          <w:tcPr>
            <w:tcW w:w="4829" w:type="dxa"/>
          </w:tcPr>
          <w:p w:rsidR="006A55AD" w:rsidRPr="00E17E4D" w:rsidRDefault="006A55AD" w:rsidP="006E3372">
            <w:pPr>
              <w:rPr>
                <w:rFonts w:ascii="Arial" w:hAnsi="Arial" w:cs="Arial"/>
                <w:sz w:val="24"/>
                <w:szCs w:val="24"/>
              </w:rPr>
            </w:pPr>
            <w:r w:rsidRPr="00E17E4D">
              <w:rPr>
                <w:rFonts w:ascii="Arial" w:hAnsi="Arial" w:cs="Arial"/>
                <w:sz w:val="24"/>
                <w:szCs w:val="24"/>
              </w:rPr>
              <w:t xml:space="preserve">Showing </w:t>
            </w:r>
            <w:r>
              <w:rPr>
                <w:rFonts w:ascii="Arial" w:hAnsi="Arial" w:cs="Arial"/>
                <w:sz w:val="24"/>
                <w:szCs w:val="24"/>
              </w:rPr>
              <w:t>the child that I am listening</w:t>
            </w:r>
            <w:r w:rsidRPr="00E17E4D">
              <w:rPr>
                <w:rFonts w:ascii="Arial" w:hAnsi="Arial" w:cs="Arial"/>
                <w:sz w:val="24"/>
                <w:szCs w:val="24"/>
              </w:rPr>
              <w:t xml:space="preserve"> by repeating </w:t>
            </w:r>
            <w:r>
              <w:rPr>
                <w:rFonts w:ascii="Arial" w:hAnsi="Arial" w:cs="Arial"/>
                <w:sz w:val="24"/>
                <w:szCs w:val="24"/>
              </w:rPr>
              <w:t xml:space="preserve">their word </w:t>
            </w:r>
            <w:r w:rsidRPr="00E17E4D">
              <w:rPr>
                <w:rFonts w:ascii="Arial" w:hAnsi="Arial" w:cs="Arial"/>
                <w:sz w:val="24"/>
                <w:szCs w:val="24"/>
              </w:rPr>
              <w:t xml:space="preserve">or answering </w:t>
            </w:r>
            <w:r>
              <w:rPr>
                <w:rFonts w:ascii="Arial" w:hAnsi="Arial" w:cs="Arial"/>
                <w:sz w:val="24"/>
                <w:szCs w:val="24"/>
              </w:rPr>
              <w:t>them</w:t>
            </w:r>
          </w:p>
        </w:tc>
        <w:tc>
          <w:tcPr>
            <w:tcW w:w="1120" w:type="dxa"/>
          </w:tcPr>
          <w:p w:rsidR="006A55AD" w:rsidRPr="00E17E4D" w:rsidRDefault="006A55AD" w:rsidP="006E3372">
            <w:pPr>
              <w:rPr>
                <w:rFonts w:ascii="Arial" w:hAnsi="Arial" w:cs="Arial"/>
                <w:sz w:val="24"/>
                <w:szCs w:val="24"/>
              </w:rPr>
            </w:pPr>
          </w:p>
        </w:tc>
        <w:tc>
          <w:tcPr>
            <w:tcW w:w="1559" w:type="dxa"/>
          </w:tcPr>
          <w:p w:rsidR="006A55AD" w:rsidRPr="00E17E4D" w:rsidRDefault="006A55AD" w:rsidP="006E3372">
            <w:pPr>
              <w:rPr>
                <w:rFonts w:ascii="Arial" w:hAnsi="Arial" w:cs="Arial"/>
                <w:sz w:val="24"/>
                <w:szCs w:val="24"/>
              </w:rPr>
            </w:pPr>
          </w:p>
        </w:tc>
        <w:tc>
          <w:tcPr>
            <w:tcW w:w="1276" w:type="dxa"/>
          </w:tcPr>
          <w:p w:rsidR="006A55AD" w:rsidRPr="00E17E4D" w:rsidRDefault="006A55AD" w:rsidP="006E3372">
            <w:pPr>
              <w:rPr>
                <w:rFonts w:ascii="Arial" w:hAnsi="Arial" w:cs="Arial"/>
                <w:sz w:val="24"/>
                <w:szCs w:val="24"/>
              </w:rPr>
            </w:pPr>
          </w:p>
        </w:tc>
      </w:tr>
      <w:tr w:rsidR="006A55AD" w:rsidRPr="00E17E4D" w:rsidTr="006E3372">
        <w:trPr>
          <w:trHeight w:val="770"/>
        </w:trPr>
        <w:tc>
          <w:tcPr>
            <w:tcW w:w="4829" w:type="dxa"/>
          </w:tcPr>
          <w:p w:rsidR="006A55AD" w:rsidRPr="00E17E4D" w:rsidRDefault="006A55AD" w:rsidP="006E3372">
            <w:pPr>
              <w:rPr>
                <w:rFonts w:ascii="Arial" w:hAnsi="Arial" w:cs="Arial"/>
                <w:sz w:val="24"/>
                <w:szCs w:val="24"/>
              </w:rPr>
            </w:pPr>
            <w:r>
              <w:rPr>
                <w:rFonts w:ascii="Arial" w:hAnsi="Arial" w:cs="Arial"/>
                <w:sz w:val="24"/>
                <w:szCs w:val="24"/>
              </w:rPr>
              <w:t>Commenting on what the child</w:t>
            </w:r>
            <w:r w:rsidRPr="00E17E4D">
              <w:rPr>
                <w:rFonts w:ascii="Arial" w:hAnsi="Arial" w:cs="Arial"/>
                <w:sz w:val="24"/>
                <w:szCs w:val="24"/>
              </w:rPr>
              <w:t xml:space="preserve"> is doing</w:t>
            </w:r>
          </w:p>
        </w:tc>
        <w:tc>
          <w:tcPr>
            <w:tcW w:w="1120" w:type="dxa"/>
          </w:tcPr>
          <w:p w:rsidR="006A55AD" w:rsidRPr="00E17E4D" w:rsidRDefault="006A55AD" w:rsidP="006E3372">
            <w:pPr>
              <w:rPr>
                <w:rFonts w:ascii="Arial" w:hAnsi="Arial" w:cs="Arial"/>
                <w:sz w:val="24"/>
                <w:szCs w:val="24"/>
              </w:rPr>
            </w:pPr>
          </w:p>
        </w:tc>
        <w:tc>
          <w:tcPr>
            <w:tcW w:w="1559" w:type="dxa"/>
          </w:tcPr>
          <w:p w:rsidR="006A55AD" w:rsidRPr="00E17E4D" w:rsidRDefault="006A55AD" w:rsidP="006E3372">
            <w:pPr>
              <w:rPr>
                <w:rFonts w:ascii="Arial" w:hAnsi="Arial" w:cs="Arial"/>
                <w:sz w:val="24"/>
                <w:szCs w:val="24"/>
              </w:rPr>
            </w:pPr>
          </w:p>
        </w:tc>
        <w:tc>
          <w:tcPr>
            <w:tcW w:w="1276" w:type="dxa"/>
          </w:tcPr>
          <w:p w:rsidR="006A55AD" w:rsidRPr="00E17E4D" w:rsidRDefault="006A55AD" w:rsidP="006E3372">
            <w:pPr>
              <w:rPr>
                <w:rFonts w:ascii="Arial" w:hAnsi="Arial" w:cs="Arial"/>
                <w:sz w:val="24"/>
                <w:szCs w:val="24"/>
              </w:rPr>
            </w:pPr>
          </w:p>
        </w:tc>
      </w:tr>
      <w:tr w:rsidR="006A55AD" w:rsidRPr="00E17E4D" w:rsidTr="006E3372">
        <w:trPr>
          <w:trHeight w:val="770"/>
        </w:trPr>
        <w:tc>
          <w:tcPr>
            <w:tcW w:w="4829" w:type="dxa"/>
          </w:tcPr>
          <w:p w:rsidR="006A55AD" w:rsidRPr="00E17E4D" w:rsidRDefault="006A55AD" w:rsidP="006E3372">
            <w:pPr>
              <w:rPr>
                <w:rFonts w:ascii="Arial" w:hAnsi="Arial" w:cs="Arial"/>
                <w:sz w:val="24"/>
                <w:szCs w:val="24"/>
              </w:rPr>
            </w:pPr>
            <w:r w:rsidRPr="00E17E4D">
              <w:rPr>
                <w:rFonts w:ascii="Arial" w:hAnsi="Arial" w:cs="Arial"/>
                <w:sz w:val="24"/>
                <w:szCs w:val="24"/>
              </w:rPr>
              <w:t xml:space="preserve">Not asking </w:t>
            </w:r>
            <w:r>
              <w:rPr>
                <w:rFonts w:ascii="Arial" w:hAnsi="Arial" w:cs="Arial"/>
                <w:sz w:val="24"/>
                <w:szCs w:val="24"/>
              </w:rPr>
              <w:t xml:space="preserve">the child </w:t>
            </w:r>
            <w:r w:rsidRPr="00E17E4D">
              <w:rPr>
                <w:rFonts w:ascii="Arial" w:hAnsi="Arial" w:cs="Arial"/>
                <w:sz w:val="24"/>
                <w:szCs w:val="24"/>
              </w:rPr>
              <w:t>questions</w:t>
            </w:r>
          </w:p>
        </w:tc>
        <w:tc>
          <w:tcPr>
            <w:tcW w:w="1120" w:type="dxa"/>
          </w:tcPr>
          <w:p w:rsidR="006A55AD" w:rsidRPr="00E17E4D" w:rsidRDefault="006A55AD" w:rsidP="006E3372">
            <w:pPr>
              <w:rPr>
                <w:rFonts w:ascii="Arial" w:hAnsi="Arial" w:cs="Arial"/>
                <w:sz w:val="24"/>
                <w:szCs w:val="24"/>
              </w:rPr>
            </w:pPr>
          </w:p>
        </w:tc>
        <w:tc>
          <w:tcPr>
            <w:tcW w:w="1559" w:type="dxa"/>
          </w:tcPr>
          <w:p w:rsidR="006A55AD" w:rsidRPr="00E17E4D" w:rsidRDefault="006A55AD" w:rsidP="006E3372">
            <w:pPr>
              <w:rPr>
                <w:rFonts w:ascii="Arial" w:hAnsi="Arial" w:cs="Arial"/>
                <w:sz w:val="24"/>
                <w:szCs w:val="24"/>
              </w:rPr>
            </w:pPr>
          </w:p>
        </w:tc>
        <w:tc>
          <w:tcPr>
            <w:tcW w:w="1276" w:type="dxa"/>
          </w:tcPr>
          <w:p w:rsidR="006A55AD" w:rsidRPr="00E17E4D" w:rsidRDefault="006A55AD" w:rsidP="006E3372">
            <w:pPr>
              <w:rPr>
                <w:rFonts w:ascii="Arial" w:hAnsi="Arial" w:cs="Arial"/>
                <w:sz w:val="24"/>
                <w:szCs w:val="24"/>
              </w:rPr>
            </w:pPr>
          </w:p>
        </w:tc>
      </w:tr>
      <w:tr w:rsidR="006A55AD" w:rsidRPr="00E17E4D" w:rsidTr="006E3372">
        <w:trPr>
          <w:trHeight w:val="785"/>
        </w:trPr>
        <w:tc>
          <w:tcPr>
            <w:tcW w:w="4829" w:type="dxa"/>
          </w:tcPr>
          <w:p w:rsidR="006A55AD" w:rsidRPr="00E17E4D" w:rsidRDefault="006A55AD" w:rsidP="006E3372">
            <w:pPr>
              <w:rPr>
                <w:rFonts w:ascii="Arial" w:hAnsi="Arial" w:cs="Arial"/>
                <w:sz w:val="24"/>
                <w:szCs w:val="24"/>
              </w:rPr>
            </w:pPr>
            <w:r>
              <w:rPr>
                <w:rFonts w:ascii="Arial" w:hAnsi="Arial" w:cs="Arial"/>
                <w:sz w:val="24"/>
                <w:szCs w:val="24"/>
              </w:rPr>
              <w:t xml:space="preserve">Talking slowly enough for the child </w:t>
            </w:r>
            <w:r w:rsidRPr="00E17E4D">
              <w:rPr>
                <w:rFonts w:ascii="Arial" w:hAnsi="Arial" w:cs="Arial"/>
                <w:sz w:val="24"/>
                <w:szCs w:val="24"/>
              </w:rPr>
              <w:t>to understand me</w:t>
            </w:r>
          </w:p>
        </w:tc>
        <w:tc>
          <w:tcPr>
            <w:tcW w:w="1120" w:type="dxa"/>
          </w:tcPr>
          <w:p w:rsidR="006A55AD" w:rsidRPr="00E17E4D" w:rsidRDefault="006A55AD" w:rsidP="006E3372">
            <w:pPr>
              <w:rPr>
                <w:rFonts w:ascii="Arial" w:hAnsi="Arial" w:cs="Arial"/>
                <w:sz w:val="24"/>
                <w:szCs w:val="24"/>
              </w:rPr>
            </w:pPr>
          </w:p>
        </w:tc>
        <w:tc>
          <w:tcPr>
            <w:tcW w:w="1559" w:type="dxa"/>
          </w:tcPr>
          <w:p w:rsidR="006A55AD" w:rsidRPr="00E17E4D" w:rsidRDefault="006A55AD" w:rsidP="006E3372">
            <w:pPr>
              <w:rPr>
                <w:rFonts w:ascii="Arial" w:hAnsi="Arial" w:cs="Arial"/>
                <w:sz w:val="24"/>
                <w:szCs w:val="24"/>
              </w:rPr>
            </w:pPr>
          </w:p>
        </w:tc>
        <w:tc>
          <w:tcPr>
            <w:tcW w:w="1276" w:type="dxa"/>
          </w:tcPr>
          <w:p w:rsidR="006A55AD" w:rsidRPr="00E17E4D" w:rsidRDefault="006A55AD" w:rsidP="006E3372">
            <w:pPr>
              <w:rPr>
                <w:rFonts w:ascii="Arial" w:hAnsi="Arial" w:cs="Arial"/>
                <w:sz w:val="24"/>
                <w:szCs w:val="24"/>
              </w:rPr>
            </w:pPr>
          </w:p>
        </w:tc>
      </w:tr>
      <w:tr w:rsidR="006A55AD" w:rsidRPr="00E17E4D" w:rsidTr="006E3372">
        <w:trPr>
          <w:trHeight w:val="1031"/>
        </w:trPr>
        <w:tc>
          <w:tcPr>
            <w:tcW w:w="4829" w:type="dxa"/>
          </w:tcPr>
          <w:p w:rsidR="006A55AD" w:rsidRPr="00E17E4D" w:rsidRDefault="006A55AD" w:rsidP="006E3372">
            <w:pPr>
              <w:rPr>
                <w:rFonts w:ascii="Arial" w:hAnsi="Arial" w:cs="Arial"/>
                <w:sz w:val="24"/>
                <w:szCs w:val="24"/>
              </w:rPr>
            </w:pPr>
            <w:r>
              <w:rPr>
                <w:rFonts w:ascii="Arial" w:hAnsi="Arial" w:cs="Arial"/>
                <w:sz w:val="24"/>
                <w:szCs w:val="24"/>
              </w:rPr>
              <w:t>Talking simply, using</w:t>
            </w:r>
            <w:r w:rsidRPr="00E17E4D">
              <w:rPr>
                <w:rFonts w:ascii="Arial" w:hAnsi="Arial" w:cs="Arial"/>
                <w:sz w:val="24"/>
                <w:szCs w:val="24"/>
              </w:rPr>
              <w:t xml:space="preserve"> single </w:t>
            </w:r>
            <w:r>
              <w:rPr>
                <w:rFonts w:ascii="Arial" w:hAnsi="Arial" w:cs="Arial"/>
                <w:sz w:val="24"/>
                <w:szCs w:val="24"/>
              </w:rPr>
              <w:t>words/signs or phrases, t</w:t>
            </w:r>
            <w:r w:rsidRPr="00E17E4D">
              <w:rPr>
                <w:rFonts w:ascii="Arial" w:hAnsi="Arial" w:cs="Arial"/>
                <w:sz w:val="24"/>
                <w:szCs w:val="24"/>
              </w:rPr>
              <w:t>rying to keep what I say a</w:t>
            </w:r>
            <w:r>
              <w:rPr>
                <w:rFonts w:ascii="Arial" w:hAnsi="Arial" w:cs="Arial"/>
                <w:sz w:val="24"/>
                <w:szCs w:val="24"/>
              </w:rPr>
              <w:t>bout the same length as the child</w:t>
            </w:r>
          </w:p>
        </w:tc>
        <w:tc>
          <w:tcPr>
            <w:tcW w:w="1120" w:type="dxa"/>
          </w:tcPr>
          <w:p w:rsidR="006A55AD" w:rsidRPr="00E17E4D" w:rsidRDefault="006A55AD" w:rsidP="006E3372">
            <w:pPr>
              <w:rPr>
                <w:rFonts w:ascii="Arial" w:hAnsi="Arial" w:cs="Arial"/>
                <w:sz w:val="24"/>
                <w:szCs w:val="24"/>
              </w:rPr>
            </w:pPr>
          </w:p>
        </w:tc>
        <w:tc>
          <w:tcPr>
            <w:tcW w:w="1559" w:type="dxa"/>
          </w:tcPr>
          <w:p w:rsidR="006A55AD" w:rsidRPr="00E17E4D" w:rsidRDefault="006A55AD" w:rsidP="006E3372">
            <w:pPr>
              <w:rPr>
                <w:rFonts w:ascii="Arial" w:hAnsi="Arial" w:cs="Arial"/>
                <w:sz w:val="24"/>
                <w:szCs w:val="24"/>
              </w:rPr>
            </w:pPr>
          </w:p>
        </w:tc>
        <w:tc>
          <w:tcPr>
            <w:tcW w:w="1276" w:type="dxa"/>
          </w:tcPr>
          <w:p w:rsidR="006A55AD" w:rsidRPr="00E17E4D" w:rsidRDefault="006A55AD" w:rsidP="006E3372">
            <w:pPr>
              <w:rPr>
                <w:rFonts w:ascii="Arial" w:hAnsi="Arial" w:cs="Arial"/>
                <w:sz w:val="24"/>
                <w:szCs w:val="24"/>
              </w:rPr>
            </w:pPr>
          </w:p>
        </w:tc>
      </w:tr>
      <w:tr w:rsidR="006A55AD" w:rsidRPr="00E17E4D" w:rsidTr="006E3372">
        <w:trPr>
          <w:trHeight w:val="523"/>
        </w:trPr>
        <w:tc>
          <w:tcPr>
            <w:tcW w:w="4829" w:type="dxa"/>
          </w:tcPr>
          <w:p w:rsidR="006A55AD" w:rsidRPr="00E17E4D" w:rsidRDefault="006A55AD" w:rsidP="006E3372">
            <w:pPr>
              <w:rPr>
                <w:rFonts w:ascii="Arial" w:hAnsi="Arial" w:cs="Arial"/>
                <w:sz w:val="24"/>
                <w:szCs w:val="24"/>
              </w:rPr>
            </w:pPr>
            <w:r>
              <w:rPr>
                <w:rFonts w:ascii="Arial" w:hAnsi="Arial" w:cs="Arial"/>
                <w:sz w:val="24"/>
                <w:szCs w:val="24"/>
              </w:rPr>
              <w:t>Praising the child</w:t>
            </w:r>
          </w:p>
        </w:tc>
        <w:tc>
          <w:tcPr>
            <w:tcW w:w="1120" w:type="dxa"/>
          </w:tcPr>
          <w:p w:rsidR="006A55AD" w:rsidRPr="00E17E4D" w:rsidRDefault="006A55AD" w:rsidP="006E3372">
            <w:pPr>
              <w:rPr>
                <w:rFonts w:ascii="Arial" w:hAnsi="Arial" w:cs="Arial"/>
                <w:sz w:val="24"/>
                <w:szCs w:val="24"/>
              </w:rPr>
            </w:pPr>
          </w:p>
        </w:tc>
        <w:tc>
          <w:tcPr>
            <w:tcW w:w="1559" w:type="dxa"/>
          </w:tcPr>
          <w:p w:rsidR="006A55AD" w:rsidRPr="00E17E4D" w:rsidRDefault="006A55AD" w:rsidP="006E3372">
            <w:pPr>
              <w:rPr>
                <w:rFonts w:ascii="Arial" w:hAnsi="Arial" w:cs="Arial"/>
                <w:sz w:val="24"/>
                <w:szCs w:val="24"/>
              </w:rPr>
            </w:pPr>
          </w:p>
        </w:tc>
        <w:tc>
          <w:tcPr>
            <w:tcW w:w="1276" w:type="dxa"/>
          </w:tcPr>
          <w:p w:rsidR="006A55AD" w:rsidRPr="00E17E4D" w:rsidRDefault="006A55AD" w:rsidP="006E3372">
            <w:pPr>
              <w:rPr>
                <w:rFonts w:ascii="Arial" w:hAnsi="Arial" w:cs="Arial"/>
                <w:sz w:val="24"/>
                <w:szCs w:val="24"/>
              </w:rPr>
            </w:pPr>
          </w:p>
        </w:tc>
      </w:tr>
    </w:tbl>
    <w:p w:rsidR="006A55AD" w:rsidRDefault="006A55AD" w:rsidP="006A55AD">
      <w:pPr>
        <w:rPr>
          <w:rFonts w:ascii="Arial" w:hAnsi="Arial" w:cs="Arial"/>
        </w:rPr>
      </w:pPr>
    </w:p>
    <w:p w:rsidR="006A55AD" w:rsidRDefault="006A55AD" w:rsidP="006A55AD">
      <w:pPr>
        <w:pStyle w:val="ListParagraph"/>
        <w:jc w:val="center"/>
        <w:rPr>
          <w:rFonts w:ascii="Arial" w:hAnsi="Arial" w:cs="Arial"/>
          <w:b/>
          <w:sz w:val="36"/>
          <w:szCs w:val="36"/>
          <w:u w:val="single"/>
        </w:rPr>
      </w:pPr>
    </w:p>
    <w:p w:rsidR="006A55AD" w:rsidRDefault="006A55AD" w:rsidP="006A55AD">
      <w:pPr>
        <w:pStyle w:val="ListParagraph"/>
        <w:jc w:val="center"/>
        <w:rPr>
          <w:rFonts w:ascii="Arial" w:hAnsi="Arial" w:cs="Arial"/>
          <w:b/>
          <w:sz w:val="36"/>
          <w:szCs w:val="36"/>
          <w:u w:val="single"/>
        </w:rPr>
      </w:pPr>
    </w:p>
    <w:p w:rsidR="006A55AD" w:rsidRDefault="006A55AD" w:rsidP="006A55AD">
      <w:pPr>
        <w:pStyle w:val="ListParagraph"/>
        <w:jc w:val="center"/>
        <w:rPr>
          <w:rFonts w:ascii="Arial" w:hAnsi="Arial" w:cs="Arial"/>
          <w:b/>
          <w:sz w:val="36"/>
          <w:szCs w:val="36"/>
          <w:u w:val="single"/>
        </w:rPr>
      </w:pPr>
    </w:p>
    <w:p w:rsidR="006A55AD" w:rsidRDefault="006A55AD" w:rsidP="006A55AD">
      <w:pPr>
        <w:pStyle w:val="ListParagraph"/>
        <w:jc w:val="center"/>
        <w:rPr>
          <w:rFonts w:ascii="Arial" w:hAnsi="Arial" w:cs="Arial"/>
          <w:b/>
          <w:sz w:val="36"/>
          <w:szCs w:val="36"/>
          <w:u w:val="single"/>
        </w:rPr>
      </w:pPr>
    </w:p>
    <w:p w:rsidR="00995D6F" w:rsidRDefault="00995D6F"/>
    <w:sectPr w:rsidR="00995D6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5AD" w:rsidRDefault="006A55AD" w:rsidP="006A55AD">
      <w:pPr>
        <w:spacing w:after="0" w:line="240" w:lineRule="auto"/>
      </w:pPr>
      <w:r>
        <w:separator/>
      </w:r>
    </w:p>
  </w:endnote>
  <w:endnote w:type="continuationSeparator" w:id="0">
    <w:p w:rsidR="006A55AD" w:rsidRDefault="006A55AD" w:rsidP="006A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5AD" w:rsidRDefault="006A55AD" w:rsidP="006A55AD">
      <w:pPr>
        <w:spacing w:after="0" w:line="240" w:lineRule="auto"/>
      </w:pPr>
      <w:r>
        <w:separator/>
      </w:r>
    </w:p>
  </w:footnote>
  <w:footnote w:type="continuationSeparator" w:id="0">
    <w:p w:rsidR="006A55AD" w:rsidRDefault="006A55AD" w:rsidP="006A5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5AD" w:rsidRDefault="006A55AD">
    <w:pPr>
      <w:pStyle w:val="Header"/>
    </w:pPr>
    <w:r w:rsidRPr="006351BA">
      <w:rPr>
        <w:noProof/>
        <w:lang w:eastAsia="en-GB"/>
      </w:rPr>
      <w:drawing>
        <wp:anchor distT="0" distB="0" distL="114300" distR="114300" simplePos="0" relativeHeight="251661312" behindDoc="1" locked="0" layoutInCell="1" allowOverlap="1" wp14:anchorId="05F33388" wp14:editId="5E0CA22D">
          <wp:simplePos x="0" y="0"/>
          <wp:positionH relativeFrom="margin">
            <wp:posOffset>-228600</wp:posOffset>
          </wp:positionH>
          <wp:positionV relativeFrom="paragraph">
            <wp:posOffset>-182880</wp:posOffset>
          </wp:positionV>
          <wp:extent cx="787598" cy="400050"/>
          <wp:effectExtent l="0" t="0" r="0" b="0"/>
          <wp:wrapNone/>
          <wp:docPr id="8194" name="Picture 8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th you, for yo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598" cy="400050"/>
                  </a:xfrm>
                  <a:prstGeom prst="rect">
                    <a:avLst/>
                  </a:prstGeom>
                </pic:spPr>
              </pic:pic>
            </a:graphicData>
          </a:graphic>
          <wp14:sizeRelH relativeFrom="page">
            <wp14:pctWidth>0</wp14:pctWidth>
          </wp14:sizeRelH>
          <wp14:sizeRelV relativeFrom="page">
            <wp14:pctHeight>0</wp14:pctHeight>
          </wp14:sizeRelV>
        </wp:anchor>
      </w:drawing>
    </w:r>
    <w:r w:rsidRPr="006351BA">
      <w:rPr>
        <w:noProof/>
        <w:lang w:eastAsia="en-GB"/>
      </w:rPr>
      <w:drawing>
        <wp:anchor distT="0" distB="0" distL="114300" distR="114300" simplePos="0" relativeHeight="251659264" behindDoc="1" locked="0" layoutInCell="1" allowOverlap="1" wp14:anchorId="283DA063" wp14:editId="5F3EB354">
          <wp:simplePos x="0" y="0"/>
          <wp:positionH relativeFrom="column">
            <wp:posOffset>4429125</wp:posOffset>
          </wp:positionH>
          <wp:positionV relativeFrom="paragraph">
            <wp:posOffset>-124460</wp:posOffset>
          </wp:positionV>
          <wp:extent cx="1836865" cy="419100"/>
          <wp:effectExtent l="0" t="0" r="0" b="0"/>
          <wp:wrapNone/>
          <wp:docPr id="8193" name="Picture 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ucestershire Health and Care NHS Trust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6865"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75E"/>
    <w:multiLevelType w:val="hybridMultilevel"/>
    <w:tmpl w:val="BDDAD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3525F1"/>
    <w:multiLevelType w:val="hybridMultilevel"/>
    <w:tmpl w:val="77E62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800D1D"/>
    <w:multiLevelType w:val="hybridMultilevel"/>
    <w:tmpl w:val="8D14BCE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EC50FCE"/>
    <w:multiLevelType w:val="hybridMultilevel"/>
    <w:tmpl w:val="487E7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EC4211"/>
    <w:multiLevelType w:val="hybridMultilevel"/>
    <w:tmpl w:val="FC6E9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AD"/>
    <w:rsid w:val="006A55AD"/>
    <w:rsid w:val="00995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7B8F3-9D98-4167-B7C2-8974AC5A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5AD"/>
    <w:pPr>
      <w:spacing w:after="200" w:line="276" w:lineRule="auto"/>
    </w:pPr>
  </w:style>
  <w:style w:type="paragraph" w:styleId="Heading1">
    <w:name w:val="heading 1"/>
    <w:basedOn w:val="Normal"/>
    <w:next w:val="Normal"/>
    <w:link w:val="Heading1Char"/>
    <w:qFormat/>
    <w:rsid w:val="006A55AD"/>
    <w:pPr>
      <w:keepNext/>
      <w:spacing w:after="0" w:line="240" w:lineRule="auto"/>
      <w:jc w:val="center"/>
      <w:outlineLvl w:val="0"/>
    </w:pPr>
    <w:rPr>
      <w:rFonts w:ascii="Arial" w:eastAsia="Times New Roman" w:hAnsi="Arial" w:cs="Arial"/>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55AD"/>
    <w:rPr>
      <w:rFonts w:ascii="Arial" w:eastAsia="Times New Roman" w:hAnsi="Arial" w:cs="Arial"/>
      <w:b/>
      <w:bCs/>
      <w:sz w:val="28"/>
      <w:szCs w:val="24"/>
      <w:u w:val="single"/>
    </w:rPr>
  </w:style>
  <w:style w:type="paragraph" w:styleId="ListParagraph">
    <w:name w:val="List Paragraph"/>
    <w:basedOn w:val="Normal"/>
    <w:uiPriority w:val="34"/>
    <w:qFormat/>
    <w:rsid w:val="006A55AD"/>
    <w:pPr>
      <w:ind w:left="720"/>
      <w:contextualSpacing/>
    </w:pPr>
  </w:style>
  <w:style w:type="paragraph" w:styleId="Header">
    <w:name w:val="header"/>
    <w:basedOn w:val="Normal"/>
    <w:link w:val="HeaderChar"/>
    <w:uiPriority w:val="99"/>
    <w:unhideWhenUsed/>
    <w:rsid w:val="006A55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5AD"/>
  </w:style>
  <w:style w:type="paragraph" w:styleId="Footer">
    <w:name w:val="footer"/>
    <w:basedOn w:val="Normal"/>
    <w:link w:val="FooterChar"/>
    <w:uiPriority w:val="99"/>
    <w:unhideWhenUsed/>
    <w:rsid w:val="006A55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Latham Jo</dc:creator>
  <cp:keywords/>
  <dc:description/>
  <cp:lastModifiedBy>Latham Jo</cp:lastModifiedBy>
  <cp:revision>1</cp:revision>
  <dcterms:created xsi:type="dcterms:W3CDTF">2020-08-04T10:12:00Z</dcterms:created>
  <dcterms:modified xsi:type="dcterms:W3CDTF">2020-08-04T10:13:00Z</dcterms:modified>
</cp:coreProperties>
</file>